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B" w:rsidRPr="007A586A" w:rsidRDefault="00A63267" w:rsidP="007A586A">
      <w:pPr>
        <w:spacing w:after="0" w:line="240" w:lineRule="auto"/>
        <w:jc w:val="center"/>
        <w:rPr>
          <w:sz w:val="36"/>
          <w:szCs w:val="36"/>
        </w:rPr>
      </w:pPr>
      <w:r w:rsidRPr="007A586A">
        <w:rPr>
          <w:sz w:val="36"/>
          <w:szCs w:val="36"/>
        </w:rPr>
        <w:t>DEPARTMENT 17 – FLORAL EXHIBITS</w:t>
      </w:r>
    </w:p>
    <w:p w:rsidR="007A586A" w:rsidRPr="00A95B8D" w:rsidRDefault="007A586A" w:rsidP="007A586A">
      <w:pPr>
        <w:spacing w:after="0" w:line="240" w:lineRule="auto"/>
        <w:jc w:val="center"/>
        <w:rPr>
          <w:sz w:val="28"/>
          <w:szCs w:val="28"/>
        </w:rPr>
      </w:pPr>
      <w:r w:rsidRPr="00A95B8D">
        <w:rPr>
          <w:sz w:val="28"/>
          <w:szCs w:val="28"/>
        </w:rPr>
        <w:t xml:space="preserve">Superintendent:  </w:t>
      </w:r>
      <w:r w:rsidR="00552228" w:rsidRPr="00A95B8D">
        <w:rPr>
          <w:sz w:val="28"/>
          <w:szCs w:val="28"/>
        </w:rPr>
        <w:t>Sheri McCune</w:t>
      </w:r>
    </w:p>
    <w:p w:rsidR="007A586A" w:rsidRPr="00A95B8D" w:rsidRDefault="007A586A">
      <w:pPr>
        <w:rPr>
          <w:sz w:val="28"/>
          <w:szCs w:val="28"/>
        </w:rPr>
      </w:pPr>
    </w:p>
    <w:p w:rsidR="00A63267" w:rsidRPr="008844E7" w:rsidRDefault="00A63267" w:rsidP="008844E7">
      <w:pPr>
        <w:spacing w:after="0" w:line="240" w:lineRule="auto"/>
        <w:rPr>
          <w:b/>
          <w:sz w:val="24"/>
          <w:szCs w:val="24"/>
        </w:rPr>
      </w:pPr>
      <w:r w:rsidRPr="008844E7">
        <w:rPr>
          <w:b/>
          <w:sz w:val="24"/>
          <w:szCs w:val="24"/>
        </w:rPr>
        <w:t xml:space="preserve">Entry Deadline:  June </w:t>
      </w:r>
      <w:r w:rsidR="007A586A" w:rsidRPr="008844E7">
        <w:rPr>
          <w:b/>
          <w:sz w:val="24"/>
          <w:szCs w:val="24"/>
        </w:rPr>
        <w:t>2</w:t>
      </w:r>
      <w:r w:rsidR="00012B29">
        <w:rPr>
          <w:b/>
          <w:sz w:val="24"/>
          <w:szCs w:val="24"/>
        </w:rPr>
        <w:t>5</w:t>
      </w:r>
      <w:r w:rsidRPr="008844E7">
        <w:rPr>
          <w:b/>
          <w:sz w:val="24"/>
          <w:szCs w:val="24"/>
          <w:vertAlign w:val="superscript"/>
        </w:rPr>
        <w:t>th</w:t>
      </w:r>
      <w:r w:rsidRPr="008844E7">
        <w:rPr>
          <w:b/>
          <w:sz w:val="24"/>
          <w:szCs w:val="24"/>
        </w:rPr>
        <w:t xml:space="preserve"> </w:t>
      </w:r>
    </w:p>
    <w:p w:rsidR="008844E7" w:rsidRDefault="008844E7" w:rsidP="008844E7">
      <w:pPr>
        <w:spacing w:after="0" w:line="240" w:lineRule="auto"/>
        <w:rPr>
          <w:b/>
          <w:sz w:val="24"/>
          <w:szCs w:val="24"/>
        </w:rPr>
      </w:pPr>
    </w:p>
    <w:p w:rsidR="00A63267" w:rsidRPr="008844E7" w:rsidRDefault="00A63267" w:rsidP="008844E7">
      <w:pPr>
        <w:spacing w:after="0" w:line="240" w:lineRule="auto"/>
        <w:rPr>
          <w:b/>
          <w:sz w:val="24"/>
          <w:szCs w:val="24"/>
        </w:rPr>
      </w:pPr>
      <w:r w:rsidRPr="008844E7">
        <w:rPr>
          <w:b/>
          <w:sz w:val="24"/>
          <w:szCs w:val="24"/>
        </w:rPr>
        <w:t>ENTRY FEES</w:t>
      </w:r>
      <w:r w:rsidRPr="008844E7">
        <w:rPr>
          <w:sz w:val="24"/>
          <w:szCs w:val="24"/>
        </w:rPr>
        <w:t>:  1 – 5 entries = $</w:t>
      </w:r>
      <w:r w:rsidR="00D3594F">
        <w:rPr>
          <w:sz w:val="24"/>
          <w:szCs w:val="24"/>
        </w:rPr>
        <w:t>3</w:t>
      </w:r>
      <w:r w:rsidRPr="008844E7">
        <w:rPr>
          <w:sz w:val="24"/>
          <w:szCs w:val="24"/>
        </w:rPr>
        <w:t>.00</w:t>
      </w:r>
      <w:r w:rsidR="00D3594F">
        <w:rPr>
          <w:sz w:val="24"/>
          <w:szCs w:val="24"/>
        </w:rPr>
        <w:t>,</w:t>
      </w:r>
      <w:r w:rsidRPr="008844E7">
        <w:rPr>
          <w:sz w:val="24"/>
          <w:szCs w:val="24"/>
        </w:rPr>
        <w:t xml:space="preserve"> 6 – 10 entries = $</w:t>
      </w:r>
      <w:r w:rsidR="00D3594F">
        <w:rPr>
          <w:sz w:val="24"/>
          <w:szCs w:val="24"/>
        </w:rPr>
        <w:t>4</w:t>
      </w:r>
      <w:r w:rsidRPr="008844E7">
        <w:rPr>
          <w:sz w:val="24"/>
          <w:szCs w:val="24"/>
        </w:rPr>
        <w:t>.</w:t>
      </w:r>
      <w:r w:rsidR="007A586A" w:rsidRPr="008844E7">
        <w:rPr>
          <w:sz w:val="24"/>
          <w:szCs w:val="24"/>
        </w:rPr>
        <w:t>00</w:t>
      </w:r>
      <w:r w:rsidR="00D3594F">
        <w:rPr>
          <w:sz w:val="24"/>
          <w:szCs w:val="24"/>
        </w:rPr>
        <w:t>,</w:t>
      </w:r>
      <w:r w:rsidRPr="008844E7">
        <w:rPr>
          <w:sz w:val="24"/>
          <w:szCs w:val="24"/>
        </w:rPr>
        <w:t xml:space="preserve"> 11 – 15 entries = $</w:t>
      </w:r>
      <w:r w:rsidR="00D3594F">
        <w:rPr>
          <w:sz w:val="24"/>
          <w:szCs w:val="24"/>
        </w:rPr>
        <w:t>5</w:t>
      </w:r>
      <w:r w:rsidR="007A586A" w:rsidRPr="008844E7">
        <w:rPr>
          <w:sz w:val="24"/>
          <w:szCs w:val="24"/>
        </w:rPr>
        <w:t>.00</w:t>
      </w:r>
      <w:r w:rsidR="00D3594F">
        <w:rPr>
          <w:sz w:val="24"/>
          <w:szCs w:val="24"/>
        </w:rPr>
        <w:t xml:space="preserve">, </w:t>
      </w:r>
      <w:r w:rsidRPr="008844E7">
        <w:rPr>
          <w:sz w:val="24"/>
          <w:szCs w:val="24"/>
        </w:rPr>
        <w:t>1</w:t>
      </w:r>
      <w:r w:rsidR="00012B29">
        <w:rPr>
          <w:sz w:val="24"/>
          <w:szCs w:val="24"/>
        </w:rPr>
        <w:t>6</w:t>
      </w:r>
      <w:r w:rsidRPr="008844E7">
        <w:rPr>
          <w:sz w:val="24"/>
          <w:szCs w:val="24"/>
        </w:rPr>
        <w:t xml:space="preserve"> – 20 entries = $</w:t>
      </w:r>
      <w:r w:rsidR="00D3594F">
        <w:rPr>
          <w:sz w:val="24"/>
          <w:szCs w:val="24"/>
        </w:rPr>
        <w:t>6</w:t>
      </w:r>
      <w:r w:rsidRPr="008844E7">
        <w:rPr>
          <w:sz w:val="24"/>
          <w:szCs w:val="24"/>
        </w:rPr>
        <w:t>.00</w:t>
      </w:r>
      <w:r w:rsidR="00C708FF" w:rsidRPr="008844E7">
        <w:rPr>
          <w:sz w:val="24"/>
          <w:szCs w:val="24"/>
        </w:rPr>
        <w:t xml:space="preserve">.  </w:t>
      </w:r>
      <w:r w:rsidRPr="008844E7">
        <w:rPr>
          <w:b/>
          <w:sz w:val="24"/>
          <w:szCs w:val="24"/>
        </w:rPr>
        <w:t>Limit of 20 entries per exhibitor per department</w:t>
      </w:r>
    </w:p>
    <w:p w:rsidR="00A63267" w:rsidRPr="008844E7" w:rsidRDefault="00A63267" w:rsidP="008844E7">
      <w:pPr>
        <w:spacing w:after="0" w:line="240" w:lineRule="auto"/>
        <w:rPr>
          <w:sz w:val="24"/>
          <w:szCs w:val="24"/>
        </w:rPr>
      </w:pPr>
    </w:p>
    <w:p w:rsidR="00A63267" w:rsidRDefault="007A586A" w:rsidP="008844E7">
      <w:pPr>
        <w:spacing w:after="0" w:line="240" w:lineRule="auto"/>
        <w:rPr>
          <w:sz w:val="24"/>
          <w:szCs w:val="24"/>
        </w:rPr>
      </w:pPr>
      <w:r w:rsidRPr="008844E7">
        <w:rPr>
          <w:b/>
          <w:sz w:val="24"/>
          <w:szCs w:val="24"/>
        </w:rPr>
        <w:t>RULES:</w:t>
      </w:r>
      <w:r w:rsidRPr="008844E7">
        <w:rPr>
          <w:sz w:val="24"/>
          <w:szCs w:val="24"/>
        </w:rPr>
        <w:t xml:space="preserve">  (</w:t>
      </w:r>
      <w:r w:rsidR="00A63267" w:rsidRPr="008844E7">
        <w:rPr>
          <w:sz w:val="24"/>
          <w:szCs w:val="24"/>
        </w:rPr>
        <w:t>in addition to General Rules</w:t>
      </w:r>
      <w:r w:rsidRPr="008844E7">
        <w:rPr>
          <w:sz w:val="24"/>
          <w:szCs w:val="24"/>
        </w:rPr>
        <w:t>)</w:t>
      </w:r>
    </w:p>
    <w:p w:rsidR="00A63267" w:rsidRPr="008844E7" w:rsidRDefault="00A63267" w:rsidP="008844E7">
      <w:pPr>
        <w:pStyle w:val="ListParagraph"/>
        <w:numPr>
          <w:ilvl w:val="0"/>
          <w:numId w:val="9"/>
        </w:numPr>
        <w:spacing w:after="0" w:line="240" w:lineRule="auto"/>
        <w:rPr>
          <w:sz w:val="24"/>
          <w:szCs w:val="24"/>
        </w:rPr>
      </w:pPr>
      <w:r w:rsidRPr="008844E7">
        <w:rPr>
          <w:sz w:val="24"/>
          <w:szCs w:val="24"/>
        </w:rPr>
        <w:t xml:space="preserve">Using or displaying of artificial plant material in any class is prohibited; entries containing disallowed materials will be rejected and will not be admitted for judging </w:t>
      </w:r>
    </w:p>
    <w:p w:rsidR="00A63267" w:rsidRPr="008844E7" w:rsidRDefault="00A63267" w:rsidP="008844E7">
      <w:pPr>
        <w:pStyle w:val="ListParagraph"/>
        <w:numPr>
          <w:ilvl w:val="0"/>
          <w:numId w:val="9"/>
        </w:numPr>
        <w:spacing w:after="0" w:line="240" w:lineRule="auto"/>
        <w:rPr>
          <w:sz w:val="24"/>
          <w:szCs w:val="24"/>
        </w:rPr>
      </w:pPr>
      <w:r w:rsidRPr="008844E7">
        <w:rPr>
          <w:sz w:val="24"/>
          <w:szCs w:val="24"/>
        </w:rPr>
        <w:t>Plants will not be accepted for exhibition unless they ha</w:t>
      </w:r>
      <w:r w:rsidR="00547C11" w:rsidRPr="008844E7">
        <w:rPr>
          <w:sz w:val="24"/>
          <w:szCs w:val="24"/>
        </w:rPr>
        <w:t>v</w:t>
      </w:r>
      <w:r w:rsidRPr="008844E7">
        <w:rPr>
          <w:sz w:val="24"/>
          <w:szCs w:val="24"/>
        </w:rPr>
        <w:t>e been growing in containers (in the exhibitors’ possession) for two months.</w:t>
      </w:r>
    </w:p>
    <w:p w:rsidR="00A63267" w:rsidRPr="008844E7" w:rsidRDefault="00A63267" w:rsidP="008844E7">
      <w:pPr>
        <w:pStyle w:val="ListParagraph"/>
        <w:numPr>
          <w:ilvl w:val="0"/>
          <w:numId w:val="9"/>
        </w:numPr>
        <w:spacing w:after="0" w:line="240" w:lineRule="auto"/>
        <w:rPr>
          <w:sz w:val="24"/>
          <w:szCs w:val="24"/>
        </w:rPr>
      </w:pPr>
      <w:r w:rsidRPr="008844E7">
        <w:rPr>
          <w:sz w:val="24"/>
          <w:szCs w:val="24"/>
        </w:rPr>
        <w:t>All entries must have been grown by the exhibitor except in the arrangement classes.</w:t>
      </w:r>
    </w:p>
    <w:p w:rsidR="00A63267" w:rsidRPr="008844E7" w:rsidRDefault="00A63267" w:rsidP="008844E7">
      <w:pPr>
        <w:pStyle w:val="ListParagraph"/>
        <w:numPr>
          <w:ilvl w:val="0"/>
          <w:numId w:val="9"/>
        </w:numPr>
        <w:spacing w:after="0" w:line="240" w:lineRule="auto"/>
        <w:rPr>
          <w:sz w:val="24"/>
          <w:szCs w:val="24"/>
        </w:rPr>
      </w:pPr>
      <w:r w:rsidRPr="008844E7">
        <w:rPr>
          <w:sz w:val="24"/>
          <w:szCs w:val="24"/>
        </w:rPr>
        <w:t>The management will not be responsible for the return of exhibits.  Baskets and containers must be supplied by the exhibitor and will be handled with care; management cannot assume responsibility for them.</w:t>
      </w:r>
    </w:p>
    <w:p w:rsidR="00A63267" w:rsidRPr="008844E7" w:rsidRDefault="00A63267" w:rsidP="008844E7">
      <w:pPr>
        <w:pStyle w:val="ListParagraph"/>
        <w:numPr>
          <w:ilvl w:val="0"/>
          <w:numId w:val="9"/>
        </w:numPr>
        <w:spacing w:after="0" w:line="240" w:lineRule="auto"/>
        <w:rPr>
          <w:sz w:val="24"/>
          <w:szCs w:val="24"/>
        </w:rPr>
      </w:pPr>
      <w:r w:rsidRPr="008844E7">
        <w:rPr>
          <w:sz w:val="24"/>
          <w:szCs w:val="24"/>
        </w:rPr>
        <w:t>Flowers selected to be used for entry should be the best quality in the entrants’ garden.</w:t>
      </w:r>
    </w:p>
    <w:p w:rsidR="00A63267" w:rsidRPr="008844E7" w:rsidRDefault="00A63267" w:rsidP="008844E7">
      <w:pPr>
        <w:pStyle w:val="ListParagraph"/>
        <w:numPr>
          <w:ilvl w:val="0"/>
          <w:numId w:val="9"/>
        </w:numPr>
        <w:spacing w:after="0" w:line="240" w:lineRule="auto"/>
        <w:rPr>
          <w:sz w:val="24"/>
          <w:szCs w:val="24"/>
        </w:rPr>
      </w:pPr>
      <w:r w:rsidRPr="008844E7">
        <w:rPr>
          <w:sz w:val="24"/>
          <w:szCs w:val="24"/>
        </w:rPr>
        <w:t>One entry per class per exhibitor is allowed.</w:t>
      </w:r>
    </w:p>
    <w:p w:rsidR="00A63267" w:rsidRPr="008844E7" w:rsidRDefault="00A63267" w:rsidP="008844E7">
      <w:pPr>
        <w:pStyle w:val="ListParagraph"/>
        <w:numPr>
          <w:ilvl w:val="0"/>
          <w:numId w:val="9"/>
        </w:numPr>
        <w:spacing w:after="0" w:line="240" w:lineRule="auto"/>
        <w:rPr>
          <w:sz w:val="24"/>
          <w:szCs w:val="24"/>
        </w:rPr>
      </w:pPr>
      <w:r w:rsidRPr="008844E7">
        <w:rPr>
          <w:sz w:val="24"/>
          <w:szCs w:val="24"/>
        </w:rPr>
        <w:t>Unless otherwise stated, please allow one plant per pot.</w:t>
      </w:r>
    </w:p>
    <w:p w:rsidR="00A63267" w:rsidRPr="008844E7" w:rsidRDefault="00A63267" w:rsidP="008844E7">
      <w:pPr>
        <w:pStyle w:val="ListParagraph"/>
        <w:numPr>
          <w:ilvl w:val="0"/>
          <w:numId w:val="9"/>
        </w:numPr>
        <w:spacing w:after="0" w:line="240" w:lineRule="auto"/>
        <w:rPr>
          <w:sz w:val="24"/>
          <w:szCs w:val="24"/>
        </w:rPr>
      </w:pPr>
      <w:r w:rsidRPr="008844E7">
        <w:rPr>
          <w:b/>
          <w:sz w:val="24"/>
          <w:szCs w:val="24"/>
        </w:rPr>
        <w:t>One BEST OF SHOW</w:t>
      </w:r>
      <w:r w:rsidRPr="008844E7">
        <w:rPr>
          <w:sz w:val="24"/>
          <w:szCs w:val="24"/>
        </w:rPr>
        <w:t xml:space="preserve"> Commemorative Ribbon may be given in this department.</w:t>
      </w:r>
    </w:p>
    <w:p w:rsidR="00A63267" w:rsidRDefault="00A63267" w:rsidP="008844E7">
      <w:pPr>
        <w:spacing w:after="0" w:line="240" w:lineRule="auto"/>
        <w:rPr>
          <w:sz w:val="24"/>
          <w:szCs w:val="24"/>
        </w:rPr>
      </w:pPr>
    </w:p>
    <w:p w:rsidR="008844E7" w:rsidRPr="008844E7" w:rsidRDefault="008844E7" w:rsidP="008844E7">
      <w:pPr>
        <w:spacing w:after="0" w:line="240" w:lineRule="auto"/>
        <w:rPr>
          <w:sz w:val="24"/>
          <w:szCs w:val="24"/>
        </w:rPr>
      </w:pPr>
      <w:r w:rsidRPr="008844E7">
        <w:rPr>
          <w:b/>
          <w:sz w:val="24"/>
          <w:szCs w:val="24"/>
        </w:rPr>
        <w:t>PREMIUMS:</w:t>
      </w:r>
      <w:r w:rsidRPr="008844E7">
        <w:rPr>
          <w:sz w:val="24"/>
          <w:szCs w:val="24"/>
        </w:rPr>
        <w:t xml:space="preserve">  1</w:t>
      </w:r>
      <w:r w:rsidR="00D3594F" w:rsidRPr="008844E7">
        <w:rPr>
          <w:sz w:val="24"/>
          <w:szCs w:val="24"/>
          <w:vertAlign w:val="superscript"/>
        </w:rPr>
        <w:t>st</w:t>
      </w:r>
      <w:r w:rsidRPr="008844E7">
        <w:rPr>
          <w:sz w:val="24"/>
          <w:szCs w:val="24"/>
        </w:rPr>
        <w:t xml:space="preserve"> </w:t>
      </w:r>
      <w:r w:rsidR="00D3594F">
        <w:rPr>
          <w:sz w:val="24"/>
          <w:szCs w:val="24"/>
        </w:rPr>
        <w:t>- $</w:t>
      </w:r>
      <w:r w:rsidRPr="008844E7">
        <w:rPr>
          <w:sz w:val="24"/>
          <w:szCs w:val="24"/>
        </w:rPr>
        <w:t>3.00, 2</w:t>
      </w:r>
      <w:r w:rsidR="00D3594F" w:rsidRPr="008844E7">
        <w:rPr>
          <w:sz w:val="24"/>
          <w:szCs w:val="24"/>
          <w:vertAlign w:val="superscript"/>
        </w:rPr>
        <w:t>nd</w:t>
      </w:r>
      <w:r w:rsidRPr="008844E7">
        <w:rPr>
          <w:sz w:val="24"/>
          <w:szCs w:val="24"/>
        </w:rPr>
        <w:t xml:space="preserve"> </w:t>
      </w:r>
      <w:r w:rsidR="00D3594F">
        <w:rPr>
          <w:sz w:val="24"/>
          <w:szCs w:val="24"/>
        </w:rPr>
        <w:t>- $</w:t>
      </w:r>
      <w:r w:rsidRPr="008844E7">
        <w:rPr>
          <w:sz w:val="24"/>
          <w:szCs w:val="24"/>
        </w:rPr>
        <w:t>2.00, 3</w:t>
      </w:r>
      <w:r w:rsidR="00D3594F" w:rsidRPr="008844E7">
        <w:rPr>
          <w:sz w:val="24"/>
          <w:szCs w:val="24"/>
          <w:vertAlign w:val="superscript"/>
        </w:rPr>
        <w:t>rd</w:t>
      </w:r>
      <w:r w:rsidRPr="008844E7">
        <w:rPr>
          <w:sz w:val="24"/>
          <w:szCs w:val="24"/>
        </w:rPr>
        <w:t xml:space="preserve"> </w:t>
      </w:r>
      <w:r w:rsidR="00D3594F">
        <w:rPr>
          <w:sz w:val="24"/>
          <w:szCs w:val="24"/>
        </w:rPr>
        <w:t>- $</w:t>
      </w:r>
      <w:r w:rsidRPr="008844E7">
        <w:rPr>
          <w:sz w:val="24"/>
          <w:szCs w:val="24"/>
        </w:rPr>
        <w:t>1</w:t>
      </w:r>
      <w:r w:rsidR="00D3594F">
        <w:rPr>
          <w:sz w:val="24"/>
          <w:szCs w:val="24"/>
        </w:rPr>
        <w:t>.00</w:t>
      </w:r>
    </w:p>
    <w:p w:rsidR="008844E7" w:rsidRPr="008844E7" w:rsidRDefault="008844E7" w:rsidP="008844E7">
      <w:pPr>
        <w:spacing w:after="0" w:line="240" w:lineRule="auto"/>
        <w:rPr>
          <w:sz w:val="24"/>
          <w:szCs w:val="24"/>
        </w:rPr>
      </w:pPr>
    </w:p>
    <w:p w:rsidR="008844E7" w:rsidRDefault="008844E7" w:rsidP="008844E7">
      <w:pPr>
        <w:spacing w:after="0" w:line="240" w:lineRule="auto"/>
        <w:rPr>
          <w:b/>
          <w:sz w:val="24"/>
          <w:szCs w:val="24"/>
        </w:rPr>
      </w:pPr>
    </w:p>
    <w:p w:rsidR="00E64209" w:rsidRDefault="00A63267" w:rsidP="008844E7">
      <w:pPr>
        <w:spacing w:after="0" w:line="240" w:lineRule="auto"/>
        <w:rPr>
          <w:b/>
          <w:sz w:val="24"/>
          <w:szCs w:val="24"/>
        </w:rPr>
      </w:pPr>
      <w:r w:rsidRPr="008844E7">
        <w:rPr>
          <w:b/>
          <w:sz w:val="24"/>
          <w:szCs w:val="24"/>
        </w:rPr>
        <w:t>SECTION A – FLOWING HOUSE PLANTS (CONTAINER GROWN)</w:t>
      </w:r>
    </w:p>
    <w:p w:rsidR="00165E64" w:rsidRDefault="00165E64" w:rsidP="008844E7">
      <w:pPr>
        <w:spacing w:after="0" w:line="240" w:lineRule="auto"/>
        <w:rPr>
          <w:b/>
          <w:sz w:val="24"/>
          <w:szCs w:val="24"/>
        </w:rPr>
      </w:pPr>
    </w:p>
    <w:p w:rsidR="00165E64" w:rsidRPr="008844E7" w:rsidRDefault="00165E64" w:rsidP="008844E7">
      <w:pPr>
        <w:spacing w:after="0" w:line="240" w:lineRule="auto"/>
        <w:rPr>
          <w:b/>
          <w:sz w:val="24"/>
          <w:szCs w:val="24"/>
        </w:rPr>
      </w:pPr>
      <w:r>
        <w:rPr>
          <w:b/>
          <w:sz w:val="24"/>
          <w:szCs w:val="24"/>
        </w:rPr>
        <w:t>CLASS</w:t>
      </w:r>
    </w:p>
    <w:p w:rsidR="00CC5273" w:rsidRPr="008844E7" w:rsidRDefault="00A63267" w:rsidP="008844E7">
      <w:pPr>
        <w:pStyle w:val="ListParagraph"/>
        <w:numPr>
          <w:ilvl w:val="0"/>
          <w:numId w:val="15"/>
        </w:numPr>
        <w:spacing w:after="0" w:line="240" w:lineRule="auto"/>
        <w:rPr>
          <w:b/>
          <w:sz w:val="24"/>
          <w:szCs w:val="24"/>
        </w:rPr>
      </w:pPr>
      <w:r w:rsidRPr="008844E7">
        <w:rPr>
          <w:sz w:val="24"/>
          <w:szCs w:val="24"/>
        </w:rPr>
        <w:t xml:space="preserve">African </w:t>
      </w:r>
      <w:proofErr w:type="gramStart"/>
      <w:r w:rsidRPr="008844E7">
        <w:rPr>
          <w:sz w:val="24"/>
          <w:szCs w:val="24"/>
        </w:rPr>
        <w:t>Violet</w:t>
      </w:r>
      <w:proofErr w:type="gramEnd"/>
      <w:r w:rsidRPr="008844E7">
        <w:rPr>
          <w:sz w:val="24"/>
          <w:szCs w:val="24"/>
        </w:rPr>
        <w:t xml:space="preserve"> – blue/purple</w:t>
      </w:r>
      <w:r w:rsidR="00E64209" w:rsidRPr="008844E7">
        <w:rPr>
          <w:sz w:val="24"/>
          <w:szCs w:val="24"/>
        </w:rPr>
        <w:tab/>
      </w:r>
      <w:r w:rsidR="00E64209" w:rsidRPr="008844E7">
        <w:rPr>
          <w:sz w:val="24"/>
          <w:szCs w:val="24"/>
        </w:rPr>
        <w:tab/>
        <w:t>5.  Geranium</w:t>
      </w:r>
    </w:p>
    <w:p w:rsidR="00E64209" w:rsidRPr="008844E7" w:rsidRDefault="00E64209" w:rsidP="008844E7">
      <w:pPr>
        <w:pStyle w:val="ListParagraph"/>
        <w:numPr>
          <w:ilvl w:val="0"/>
          <w:numId w:val="15"/>
        </w:numPr>
        <w:spacing w:after="0" w:line="240" w:lineRule="auto"/>
        <w:rPr>
          <w:b/>
          <w:sz w:val="24"/>
          <w:szCs w:val="24"/>
        </w:rPr>
      </w:pPr>
      <w:r w:rsidRPr="008844E7">
        <w:rPr>
          <w:sz w:val="24"/>
          <w:szCs w:val="24"/>
        </w:rPr>
        <w:t xml:space="preserve">African </w:t>
      </w:r>
      <w:proofErr w:type="gramStart"/>
      <w:r w:rsidRPr="008844E7">
        <w:rPr>
          <w:sz w:val="24"/>
          <w:szCs w:val="24"/>
        </w:rPr>
        <w:t>Violet</w:t>
      </w:r>
      <w:proofErr w:type="gramEnd"/>
      <w:r w:rsidRPr="008844E7">
        <w:rPr>
          <w:sz w:val="24"/>
          <w:szCs w:val="24"/>
        </w:rPr>
        <w:t xml:space="preserve"> – pink</w:t>
      </w:r>
      <w:r w:rsidRPr="008844E7">
        <w:rPr>
          <w:sz w:val="24"/>
          <w:szCs w:val="24"/>
        </w:rPr>
        <w:tab/>
      </w:r>
      <w:r w:rsidRPr="008844E7">
        <w:rPr>
          <w:sz w:val="24"/>
          <w:szCs w:val="24"/>
        </w:rPr>
        <w:tab/>
      </w:r>
      <w:r w:rsidR="008844E7">
        <w:rPr>
          <w:sz w:val="24"/>
          <w:szCs w:val="24"/>
        </w:rPr>
        <w:tab/>
      </w:r>
      <w:r w:rsidRPr="008844E7">
        <w:rPr>
          <w:sz w:val="24"/>
          <w:szCs w:val="24"/>
        </w:rPr>
        <w:t>6.  Spider Plant</w:t>
      </w:r>
    </w:p>
    <w:p w:rsidR="00E64209" w:rsidRPr="008844E7" w:rsidRDefault="00E64209" w:rsidP="008844E7">
      <w:pPr>
        <w:pStyle w:val="ListParagraph"/>
        <w:numPr>
          <w:ilvl w:val="0"/>
          <w:numId w:val="15"/>
        </w:numPr>
        <w:spacing w:after="0" w:line="240" w:lineRule="auto"/>
        <w:rPr>
          <w:b/>
          <w:sz w:val="24"/>
          <w:szCs w:val="24"/>
        </w:rPr>
      </w:pPr>
      <w:r w:rsidRPr="008844E7">
        <w:rPr>
          <w:sz w:val="24"/>
          <w:szCs w:val="24"/>
        </w:rPr>
        <w:t>Wax Begonia – fibrous rooted (double)</w:t>
      </w:r>
      <w:r w:rsidRPr="008844E7">
        <w:rPr>
          <w:sz w:val="24"/>
          <w:szCs w:val="24"/>
        </w:rPr>
        <w:tab/>
        <w:t>7.  Any other worthy Specimen</w:t>
      </w:r>
    </w:p>
    <w:p w:rsidR="00E64209" w:rsidRPr="008844E7" w:rsidRDefault="00E64209" w:rsidP="008844E7">
      <w:pPr>
        <w:pStyle w:val="ListParagraph"/>
        <w:numPr>
          <w:ilvl w:val="0"/>
          <w:numId w:val="15"/>
        </w:numPr>
        <w:spacing w:after="0" w:line="240" w:lineRule="auto"/>
        <w:rPr>
          <w:b/>
          <w:sz w:val="24"/>
          <w:szCs w:val="24"/>
        </w:rPr>
      </w:pPr>
      <w:r w:rsidRPr="008844E7">
        <w:rPr>
          <w:sz w:val="24"/>
          <w:szCs w:val="24"/>
        </w:rPr>
        <w:t>Begonia – tuberous rooted (double)</w:t>
      </w:r>
    </w:p>
    <w:p w:rsidR="00E64209" w:rsidRPr="008844E7" w:rsidRDefault="00E64209" w:rsidP="008844E7">
      <w:pPr>
        <w:spacing w:after="0" w:line="240" w:lineRule="auto"/>
        <w:rPr>
          <w:b/>
          <w:sz w:val="24"/>
          <w:szCs w:val="24"/>
        </w:rPr>
      </w:pPr>
    </w:p>
    <w:p w:rsidR="00E64209" w:rsidRPr="008844E7" w:rsidRDefault="00E64209" w:rsidP="008844E7">
      <w:pPr>
        <w:spacing w:after="0" w:line="240" w:lineRule="auto"/>
        <w:rPr>
          <w:b/>
          <w:sz w:val="24"/>
          <w:szCs w:val="24"/>
        </w:rPr>
      </w:pPr>
    </w:p>
    <w:p w:rsidR="000303C7" w:rsidRPr="008844E7" w:rsidRDefault="000303C7" w:rsidP="008844E7">
      <w:pPr>
        <w:spacing w:after="0" w:line="240" w:lineRule="auto"/>
        <w:rPr>
          <w:b/>
          <w:sz w:val="24"/>
          <w:szCs w:val="24"/>
        </w:rPr>
      </w:pPr>
      <w:r w:rsidRPr="008844E7">
        <w:rPr>
          <w:b/>
          <w:sz w:val="24"/>
          <w:szCs w:val="24"/>
        </w:rPr>
        <w:t xml:space="preserve">SECTION B - FOLIAGE HOUSE PLANTS </w:t>
      </w:r>
      <w:r w:rsidR="007A586A" w:rsidRPr="008844E7">
        <w:rPr>
          <w:b/>
          <w:sz w:val="24"/>
          <w:szCs w:val="24"/>
        </w:rPr>
        <w:t>(</w:t>
      </w:r>
      <w:r w:rsidRPr="008844E7">
        <w:rPr>
          <w:b/>
          <w:sz w:val="24"/>
          <w:szCs w:val="24"/>
        </w:rPr>
        <w:t>CONTAINER GROWN)</w:t>
      </w:r>
    </w:p>
    <w:p w:rsidR="000303C7" w:rsidRPr="008844E7" w:rsidRDefault="000303C7" w:rsidP="008844E7">
      <w:pPr>
        <w:pStyle w:val="ListParagraph"/>
        <w:numPr>
          <w:ilvl w:val="0"/>
          <w:numId w:val="16"/>
        </w:numPr>
        <w:spacing w:after="0" w:line="240" w:lineRule="auto"/>
        <w:rPr>
          <w:sz w:val="24"/>
          <w:szCs w:val="24"/>
        </w:rPr>
      </w:pPr>
      <w:r w:rsidRPr="008844E7">
        <w:rPr>
          <w:sz w:val="24"/>
          <w:szCs w:val="24"/>
        </w:rPr>
        <w:t>A single plant per pot unless otherwise noted.</w:t>
      </w:r>
    </w:p>
    <w:p w:rsidR="000303C7" w:rsidRDefault="000303C7" w:rsidP="008844E7">
      <w:pPr>
        <w:pStyle w:val="ListParagraph"/>
        <w:numPr>
          <w:ilvl w:val="0"/>
          <w:numId w:val="16"/>
        </w:numPr>
        <w:spacing w:after="0" w:line="240" w:lineRule="auto"/>
        <w:rPr>
          <w:sz w:val="24"/>
          <w:szCs w:val="24"/>
        </w:rPr>
      </w:pPr>
      <w:r w:rsidRPr="008844E7">
        <w:rPr>
          <w:sz w:val="24"/>
          <w:szCs w:val="24"/>
        </w:rPr>
        <w:t>Cleanliness of plant and its container are factors in the judging of entries.</w:t>
      </w:r>
    </w:p>
    <w:p w:rsidR="00165E64" w:rsidRDefault="00165E64" w:rsidP="008844E7">
      <w:pPr>
        <w:pStyle w:val="ListParagraph"/>
        <w:spacing w:after="0" w:line="240" w:lineRule="auto"/>
        <w:rPr>
          <w:sz w:val="24"/>
          <w:szCs w:val="24"/>
        </w:rPr>
      </w:pPr>
    </w:p>
    <w:p w:rsidR="00165E64" w:rsidRPr="00165E64" w:rsidRDefault="00165E64" w:rsidP="00165E64">
      <w:pPr>
        <w:pStyle w:val="ListParagraph"/>
        <w:spacing w:after="0" w:line="240" w:lineRule="auto"/>
        <w:ind w:left="360"/>
        <w:rPr>
          <w:b/>
          <w:sz w:val="24"/>
          <w:szCs w:val="24"/>
        </w:rPr>
      </w:pPr>
      <w:r w:rsidRPr="00165E64">
        <w:rPr>
          <w:b/>
          <w:sz w:val="24"/>
          <w:szCs w:val="24"/>
        </w:rPr>
        <w:t>CLASS</w:t>
      </w:r>
      <w:bookmarkStart w:id="0" w:name="_GoBack"/>
      <w:bookmarkEnd w:id="0"/>
    </w:p>
    <w:p w:rsidR="000303C7" w:rsidRPr="008844E7" w:rsidRDefault="000303C7" w:rsidP="008844E7">
      <w:pPr>
        <w:pStyle w:val="ListParagraph"/>
        <w:numPr>
          <w:ilvl w:val="0"/>
          <w:numId w:val="4"/>
        </w:numPr>
        <w:tabs>
          <w:tab w:val="left" w:pos="5220"/>
        </w:tabs>
        <w:spacing w:after="0" w:line="240" w:lineRule="auto"/>
        <w:rPr>
          <w:sz w:val="24"/>
          <w:szCs w:val="24"/>
        </w:rPr>
      </w:pPr>
      <w:r w:rsidRPr="008844E7">
        <w:rPr>
          <w:sz w:val="24"/>
          <w:szCs w:val="24"/>
        </w:rPr>
        <w:t>Begonia, large leaf</w:t>
      </w:r>
      <w:r w:rsidR="00E64209" w:rsidRPr="008844E7">
        <w:rPr>
          <w:sz w:val="24"/>
          <w:szCs w:val="24"/>
        </w:rPr>
        <w:tab/>
        <w:t>7.  Succulent (under 6” pot)</w:t>
      </w:r>
    </w:p>
    <w:p w:rsidR="000303C7" w:rsidRPr="008844E7" w:rsidRDefault="000303C7" w:rsidP="008844E7">
      <w:pPr>
        <w:pStyle w:val="ListParagraph"/>
        <w:numPr>
          <w:ilvl w:val="0"/>
          <w:numId w:val="4"/>
        </w:numPr>
        <w:tabs>
          <w:tab w:val="left" w:pos="5220"/>
        </w:tabs>
        <w:spacing w:after="0" w:line="240" w:lineRule="auto"/>
        <w:rPr>
          <w:sz w:val="24"/>
          <w:szCs w:val="24"/>
        </w:rPr>
      </w:pPr>
      <w:r w:rsidRPr="008844E7">
        <w:rPr>
          <w:sz w:val="24"/>
          <w:szCs w:val="24"/>
        </w:rPr>
        <w:lastRenderedPageBreak/>
        <w:t>Begonia, small leaf</w:t>
      </w:r>
      <w:r w:rsidR="00E64209" w:rsidRPr="008844E7">
        <w:rPr>
          <w:sz w:val="24"/>
          <w:szCs w:val="24"/>
        </w:rPr>
        <w:tab/>
        <w:t>8.  Succulent (post 6” or larger)</w:t>
      </w:r>
    </w:p>
    <w:p w:rsidR="000303C7" w:rsidRPr="008844E7" w:rsidRDefault="000303C7" w:rsidP="008844E7">
      <w:pPr>
        <w:pStyle w:val="ListParagraph"/>
        <w:numPr>
          <w:ilvl w:val="0"/>
          <w:numId w:val="4"/>
        </w:numPr>
        <w:tabs>
          <w:tab w:val="left" w:pos="5220"/>
        </w:tabs>
        <w:spacing w:after="0" w:line="240" w:lineRule="auto"/>
        <w:rPr>
          <w:sz w:val="24"/>
          <w:szCs w:val="24"/>
        </w:rPr>
      </w:pPr>
      <w:r w:rsidRPr="008844E7">
        <w:rPr>
          <w:sz w:val="24"/>
          <w:szCs w:val="24"/>
        </w:rPr>
        <w:t>Coleus</w:t>
      </w:r>
      <w:r w:rsidR="00E64209" w:rsidRPr="008844E7">
        <w:rPr>
          <w:sz w:val="24"/>
          <w:szCs w:val="24"/>
        </w:rPr>
        <w:tab/>
        <w:t>9.  Palm tree</w:t>
      </w:r>
    </w:p>
    <w:p w:rsidR="000303C7" w:rsidRPr="008844E7" w:rsidRDefault="000303C7" w:rsidP="008844E7">
      <w:pPr>
        <w:pStyle w:val="ListParagraph"/>
        <w:numPr>
          <w:ilvl w:val="0"/>
          <w:numId w:val="4"/>
        </w:numPr>
        <w:tabs>
          <w:tab w:val="left" w:pos="5220"/>
        </w:tabs>
        <w:spacing w:after="0" w:line="240" w:lineRule="auto"/>
        <w:rPr>
          <w:sz w:val="24"/>
          <w:szCs w:val="24"/>
        </w:rPr>
      </w:pPr>
      <w:r w:rsidRPr="008844E7">
        <w:rPr>
          <w:sz w:val="24"/>
          <w:szCs w:val="24"/>
        </w:rPr>
        <w:t>Cactus</w:t>
      </w:r>
      <w:r w:rsidR="008844E7" w:rsidRPr="008844E7">
        <w:rPr>
          <w:sz w:val="24"/>
          <w:szCs w:val="24"/>
        </w:rPr>
        <w:tab/>
      </w:r>
      <w:r w:rsidR="00E64209" w:rsidRPr="008844E7">
        <w:rPr>
          <w:sz w:val="24"/>
          <w:szCs w:val="24"/>
        </w:rPr>
        <w:t xml:space="preserve">10. Hanging basket (flowering) </w:t>
      </w:r>
    </w:p>
    <w:p w:rsidR="000303C7" w:rsidRPr="008844E7" w:rsidRDefault="000303C7" w:rsidP="008844E7">
      <w:pPr>
        <w:pStyle w:val="ListParagraph"/>
        <w:numPr>
          <w:ilvl w:val="0"/>
          <w:numId w:val="4"/>
        </w:numPr>
        <w:tabs>
          <w:tab w:val="left" w:pos="5220"/>
        </w:tabs>
        <w:spacing w:after="0" w:line="240" w:lineRule="auto"/>
        <w:rPr>
          <w:sz w:val="24"/>
          <w:szCs w:val="24"/>
        </w:rPr>
      </w:pPr>
      <w:r w:rsidRPr="008844E7">
        <w:rPr>
          <w:sz w:val="24"/>
          <w:szCs w:val="24"/>
        </w:rPr>
        <w:t>Geranium, any variety</w:t>
      </w:r>
      <w:r w:rsidR="008844E7" w:rsidRPr="008844E7">
        <w:rPr>
          <w:sz w:val="24"/>
          <w:szCs w:val="24"/>
        </w:rPr>
        <w:tab/>
      </w:r>
      <w:r w:rsidR="00E64209" w:rsidRPr="008844E7">
        <w:rPr>
          <w:sz w:val="24"/>
          <w:szCs w:val="24"/>
        </w:rPr>
        <w:t>11. Hanging basket (non-flowering</w:t>
      </w:r>
    </w:p>
    <w:p w:rsidR="000303C7" w:rsidRPr="008844E7" w:rsidRDefault="000303C7" w:rsidP="008844E7">
      <w:pPr>
        <w:pStyle w:val="ListParagraph"/>
        <w:numPr>
          <w:ilvl w:val="0"/>
          <w:numId w:val="4"/>
        </w:numPr>
        <w:tabs>
          <w:tab w:val="left" w:pos="5220"/>
        </w:tabs>
        <w:spacing w:after="0" w:line="240" w:lineRule="auto"/>
        <w:rPr>
          <w:sz w:val="24"/>
          <w:szCs w:val="24"/>
        </w:rPr>
      </w:pPr>
      <w:r w:rsidRPr="008844E7">
        <w:rPr>
          <w:sz w:val="24"/>
          <w:szCs w:val="24"/>
        </w:rPr>
        <w:t>Philodendron</w:t>
      </w:r>
      <w:r w:rsidR="00E64209" w:rsidRPr="008844E7">
        <w:rPr>
          <w:sz w:val="24"/>
          <w:szCs w:val="24"/>
        </w:rPr>
        <w:tab/>
      </w:r>
      <w:r w:rsidR="008844E7" w:rsidRPr="008844E7">
        <w:rPr>
          <w:sz w:val="24"/>
          <w:szCs w:val="24"/>
        </w:rPr>
        <w:t>1</w:t>
      </w:r>
      <w:r w:rsidR="00E64209" w:rsidRPr="008844E7">
        <w:rPr>
          <w:sz w:val="24"/>
          <w:szCs w:val="24"/>
        </w:rPr>
        <w:t>2. Any other specimen not named</w:t>
      </w:r>
    </w:p>
    <w:p w:rsidR="00C63B32" w:rsidRPr="008844E7" w:rsidRDefault="00C63B32" w:rsidP="008844E7">
      <w:pPr>
        <w:spacing w:after="0" w:line="240" w:lineRule="auto"/>
        <w:rPr>
          <w:sz w:val="24"/>
          <w:szCs w:val="24"/>
        </w:rPr>
      </w:pPr>
    </w:p>
    <w:p w:rsidR="00D3594F" w:rsidRDefault="00D3594F" w:rsidP="008844E7">
      <w:pPr>
        <w:spacing w:after="0" w:line="240" w:lineRule="auto"/>
        <w:rPr>
          <w:b/>
          <w:sz w:val="24"/>
          <w:szCs w:val="24"/>
        </w:rPr>
      </w:pPr>
    </w:p>
    <w:p w:rsidR="00C63B32" w:rsidRPr="008844E7" w:rsidRDefault="00C63B32" w:rsidP="008844E7">
      <w:pPr>
        <w:spacing w:after="0" w:line="240" w:lineRule="auto"/>
        <w:rPr>
          <w:b/>
          <w:sz w:val="24"/>
          <w:szCs w:val="24"/>
        </w:rPr>
      </w:pPr>
      <w:r w:rsidRPr="008844E7">
        <w:rPr>
          <w:b/>
          <w:sz w:val="24"/>
          <w:szCs w:val="24"/>
        </w:rPr>
        <w:t>SECTION C – ANNUAL FLOWERS</w:t>
      </w:r>
    </w:p>
    <w:p w:rsidR="00C63B32" w:rsidRPr="008844E7" w:rsidRDefault="00C63B32" w:rsidP="008844E7">
      <w:pPr>
        <w:pStyle w:val="ListParagraph"/>
        <w:numPr>
          <w:ilvl w:val="0"/>
          <w:numId w:val="11"/>
        </w:numPr>
        <w:spacing w:after="0" w:line="240" w:lineRule="auto"/>
        <w:rPr>
          <w:sz w:val="24"/>
          <w:szCs w:val="24"/>
        </w:rPr>
      </w:pPr>
      <w:r w:rsidRPr="008844E7">
        <w:rPr>
          <w:sz w:val="24"/>
          <w:szCs w:val="24"/>
        </w:rPr>
        <w:t>Exhibits in this section must be cut flowers grown by the exhibitor and must conform to the number of spikes, blooms, or stems required in each class.</w:t>
      </w:r>
    </w:p>
    <w:p w:rsidR="00C63B32" w:rsidRPr="008844E7" w:rsidRDefault="00C63B32" w:rsidP="008844E7">
      <w:pPr>
        <w:pStyle w:val="ListParagraph"/>
        <w:numPr>
          <w:ilvl w:val="0"/>
          <w:numId w:val="11"/>
        </w:numPr>
        <w:spacing w:after="0" w:line="240" w:lineRule="auto"/>
        <w:rPr>
          <w:sz w:val="24"/>
          <w:szCs w:val="24"/>
        </w:rPr>
      </w:pPr>
      <w:r w:rsidRPr="008844E7">
        <w:rPr>
          <w:sz w:val="24"/>
          <w:szCs w:val="24"/>
        </w:rPr>
        <w:t xml:space="preserve">Clear glass or plastic preferred containers, supplied by exhibitor; a wedge of clear plastic wrap or a piece of Styrofoam to hold specimen upright will allow judge(s) to better view the entry.  Also cleanliness of plant material and container are important factors in evaluating entries.  </w:t>
      </w:r>
    </w:p>
    <w:p w:rsidR="00C63B32" w:rsidRPr="008844E7" w:rsidRDefault="00C63B32" w:rsidP="008844E7">
      <w:pPr>
        <w:pStyle w:val="ListParagraph"/>
        <w:numPr>
          <w:ilvl w:val="0"/>
          <w:numId w:val="11"/>
        </w:numPr>
        <w:spacing w:after="0" w:line="240" w:lineRule="auto"/>
        <w:rPr>
          <w:sz w:val="24"/>
          <w:szCs w:val="24"/>
        </w:rPr>
      </w:pPr>
      <w:r w:rsidRPr="008844E7">
        <w:rPr>
          <w:sz w:val="24"/>
          <w:szCs w:val="24"/>
        </w:rPr>
        <w:t>Entrants should select specimens from their garden which are undamaged by animals, insects or disease</w:t>
      </w:r>
    </w:p>
    <w:p w:rsidR="00C63B32" w:rsidRPr="008844E7" w:rsidRDefault="00C63B32" w:rsidP="008844E7">
      <w:pPr>
        <w:pStyle w:val="ListParagraph"/>
        <w:numPr>
          <w:ilvl w:val="0"/>
          <w:numId w:val="11"/>
        </w:numPr>
        <w:spacing w:after="0" w:line="240" w:lineRule="auto"/>
        <w:rPr>
          <w:sz w:val="24"/>
          <w:szCs w:val="24"/>
        </w:rPr>
      </w:pPr>
      <w:r w:rsidRPr="008844E7">
        <w:rPr>
          <w:sz w:val="24"/>
          <w:szCs w:val="24"/>
        </w:rPr>
        <w:t>One entry per class per exhibitor permitted.</w:t>
      </w:r>
    </w:p>
    <w:p w:rsidR="000E752D" w:rsidRPr="008844E7" w:rsidRDefault="000E752D" w:rsidP="008844E7">
      <w:pPr>
        <w:spacing w:after="0" w:line="240" w:lineRule="auto"/>
        <w:rPr>
          <w:sz w:val="24"/>
          <w:szCs w:val="24"/>
        </w:rPr>
      </w:pPr>
    </w:p>
    <w:p w:rsidR="00A40871" w:rsidRDefault="00C63B32" w:rsidP="00A40871">
      <w:pPr>
        <w:spacing w:after="0" w:line="240" w:lineRule="auto"/>
        <w:rPr>
          <w:b/>
          <w:sz w:val="24"/>
          <w:szCs w:val="24"/>
        </w:rPr>
      </w:pPr>
      <w:r w:rsidRPr="008844E7">
        <w:rPr>
          <w:b/>
          <w:sz w:val="24"/>
          <w:szCs w:val="24"/>
        </w:rPr>
        <w:t>CLASS</w:t>
      </w:r>
    </w:p>
    <w:p w:rsidR="00A40871" w:rsidRDefault="00A40871" w:rsidP="00A40871">
      <w:pPr>
        <w:spacing w:after="0" w:line="240" w:lineRule="auto"/>
        <w:rPr>
          <w:sz w:val="24"/>
          <w:szCs w:val="24"/>
        </w:rPr>
      </w:pPr>
    </w:p>
    <w:p w:rsidR="00A40871" w:rsidRPr="00A40871" w:rsidRDefault="00C63B32" w:rsidP="00A40871">
      <w:pPr>
        <w:pStyle w:val="ListParagraph"/>
        <w:numPr>
          <w:ilvl w:val="0"/>
          <w:numId w:val="19"/>
        </w:numPr>
        <w:spacing w:after="0" w:line="240" w:lineRule="auto"/>
        <w:rPr>
          <w:sz w:val="24"/>
          <w:szCs w:val="24"/>
        </w:rPr>
      </w:pPr>
      <w:r w:rsidRPr="00A40871">
        <w:rPr>
          <w:sz w:val="24"/>
          <w:szCs w:val="24"/>
        </w:rPr>
        <w:t>Ageratum</w:t>
      </w:r>
      <w:r w:rsidR="008703D1">
        <w:rPr>
          <w:sz w:val="24"/>
          <w:szCs w:val="24"/>
        </w:rPr>
        <w:t xml:space="preserve"> - </w:t>
      </w:r>
      <w:r w:rsidRPr="00A40871">
        <w:rPr>
          <w:sz w:val="24"/>
          <w:szCs w:val="24"/>
        </w:rPr>
        <w:t>1 stem</w:t>
      </w:r>
      <w:r w:rsidR="00A40871">
        <w:rPr>
          <w:sz w:val="24"/>
          <w:szCs w:val="24"/>
        </w:rPr>
        <w:tab/>
        <w:t>13.  Marigold French Single -1 bloom</w:t>
      </w:r>
    </w:p>
    <w:p w:rsidR="00C63B32" w:rsidRPr="00A40871" w:rsidRDefault="00C63B32" w:rsidP="00A40871">
      <w:pPr>
        <w:pStyle w:val="ListParagraph"/>
        <w:numPr>
          <w:ilvl w:val="0"/>
          <w:numId w:val="19"/>
        </w:numPr>
        <w:spacing w:after="0" w:line="240" w:lineRule="auto"/>
        <w:rPr>
          <w:b/>
          <w:sz w:val="24"/>
          <w:szCs w:val="24"/>
        </w:rPr>
      </w:pPr>
      <w:r w:rsidRPr="00A40871">
        <w:rPr>
          <w:sz w:val="24"/>
          <w:szCs w:val="24"/>
        </w:rPr>
        <w:t>Calendula</w:t>
      </w:r>
      <w:r w:rsidR="008703D1">
        <w:rPr>
          <w:sz w:val="24"/>
          <w:szCs w:val="24"/>
        </w:rPr>
        <w:t xml:space="preserve"> - </w:t>
      </w:r>
      <w:r w:rsidRPr="00A40871">
        <w:rPr>
          <w:sz w:val="24"/>
          <w:szCs w:val="24"/>
        </w:rPr>
        <w:t>1 bloom</w:t>
      </w:r>
      <w:r w:rsidR="00A40871">
        <w:rPr>
          <w:sz w:val="24"/>
          <w:szCs w:val="24"/>
        </w:rPr>
        <w:tab/>
        <w:t>14.  Marigold French double – 1 bloom</w:t>
      </w:r>
    </w:p>
    <w:p w:rsidR="00C63B32" w:rsidRPr="00A40871" w:rsidRDefault="00C63B32" w:rsidP="00A40871">
      <w:pPr>
        <w:pStyle w:val="ListParagraph"/>
        <w:numPr>
          <w:ilvl w:val="0"/>
          <w:numId w:val="19"/>
        </w:numPr>
        <w:spacing w:after="0" w:line="240" w:lineRule="auto"/>
        <w:rPr>
          <w:sz w:val="24"/>
          <w:szCs w:val="24"/>
        </w:rPr>
      </w:pPr>
      <w:r w:rsidRPr="00A40871">
        <w:rPr>
          <w:sz w:val="24"/>
          <w:szCs w:val="24"/>
        </w:rPr>
        <w:t>Celosia crested</w:t>
      </w:r>
      <w:r w:rsidR="008703D1">
        <w:rPr>
          <w:sz w:val="24"/>
          <w:szCs w:val="24"/>
        </w:rPr>
        <w:t xml:space="preserve"> - </w:t>
      </w:r>
      <w:r w:rsidRPr="00A40871">
        <w:rPr>
          <w:sz w:val="24"/>
          <w:szCs w:val="24"/>
        </w:rPr>
        <w:t>1 stem</w:t>
      </w:r>
      <w:r w:rsidR="00A40871">
        <w:rPr>
          <w:sz w:val="24"/>
          <w:szCs w:val="24"/>
        </w:rPr>
        <w:tab/>
        <w:t xml:space="preserve">15.  Petunia single – 1 bloom </w:t>
      </w:r>
    </w:p>
    <w:p w:rsidR="00C63B32" w:rsidRPr="00A40871" w:rsidRDefault="00C63B32" w:rsidP="00A40871">
      <w:pPr>
        <w:pStyle w:val="ListParagraph"/>
        <w:numPr>
          <w:ilvl w:val="0"/>
          <w:numId w:val="19"/>
        </w:numPr>
        <w:spacing w:after="0" w:line="240" w:lineRule="auto"/>
        <w:rPr>
          <w:sz w:val="24"/>
          <w:szCs w:val="24"/>
        </w:rPr>
      </w:pPr>
      <w:r w:rsidRPr="00A40871">
        <w:rPr>
          <w:sz w:val="24"/>
          <w:szCs w:val="24"/>
        </w:rPr>
        <w:t>Celosia plume</w:t>
      </w:r>
      <w:r w:rsidR="008703D1">
        <w:rPr>
          <w:sz w:val="24"/>
          <w:szCs w:val="24"/>
        </w:rPr>
        <w:t xml:space="preserve"> </w:t>
      </w:r>
      <w:proofErr w:type="gramStart"/>
      <w:r w:rsidR="008703D1">
        <w:rPr>
          <w:sz w:val="24"/>
          <w:szCs w:val="24"/>
        </w:rPr>
        <w:t xml:space="preserve">- </w:t>
      </w:r>
      <w:r w:rsidRPr="00A40871">
        <w:rPr>
          <w:sz w:val="24"/>
          <w:szCs w:val="24"/>
        </w:rPr>
        <w:t xml:space="preserve"> </w:t>
      </w:r>
      <w:r w:rsidR="00A40871" w:rsidRPr="00A40871">
        <w:rPr>
          <w:sz w:val="24"/>
          <w:szCs w:val="24"/>
        </w:rPr>
        <w:t>1</w:t>
      </w:r>
      <w:proofErr w:type="gramEnd"/>
      <w:r w:rsidRPr="00A40871">
        <w:rPr>
          <w:sz w:val="24"/>
          <w:szCs w:val="24"/>
        </w:rPr>
        <w:t xml:space="preserve"> stem</w:t>
      </w:r>
      <w:r w:rsidR="008703D1">
        <w:rPr>
          <w:sz w:val="24"/>
          <w:szCs w:val="24"/>
        </w:rPr>
        <w:tab/>
        <w:t>16.  Petunia double – 1 bloom</w:t>
      </w:r>
    </w:p>
    <w:p w:rsidR="00C63B32" w:rsidRPr="00A40871" w:rsidRDefault="00C63B32" w:rsidP="00A40871">
      <w:pPr>
        <w:pStyle w:val="ListParagraph"/>
        <w:numPr>
          <w:ilvl w:val="0"/>
          <w:numId w:val="19"/>
        </w:numPr>
        <w:spacing w:after="0" w:line="240" w:lineRule="auto"/>
        <w:rPr>
          <w:sz w:val="24"/>
          <w:szCs w:val="24"/>
        </w:rPr>
      </w:pPr>
      <w:proofErr w:type="gramStart"/>
      <w:r w:rsidRPr="00A40871">
        <w:rPr>
          <w:sz w:val="24"/>
          <w:szCs w:val="24"/>
        </w:rPr>
        <w:t>Cleome (Spider Flower)</w:t>
      </w:r>
      <w:r w:rsidR="008703D1">
        <w:rPr>
          <w:sz w:val="24"/>
          <w:szCs w:val="24"/>
        </w:rPr>
        <w:t xml:space="preserve"> - </w:t>
      </w:r>
      <w:r w:rsidRPr="00A40871">
        <w:rPr>
          <w:sz w:val="24"/>
          <w:szCs w:val="24"/>
        </w:rPr>
        <w:t>1 stem</w:t>
      </w:r>
      <w:proofErr w:type="gramEnd"/>
      <w:r w:rsidR="008703D1">
        <w:rPr>
          <w:sz w:val="24"/>
          <w:szCs w:val="24"/>
        </w:rPr>
        <w:tab/>
        <w:t xml:space="preserve">17.  </w:t>
      </w:r>
      <w:proofErr w:type="spellStart"/>
      <w:r w:rsidR="008703D1">
        <w:rPr>
          <w:sz w:val="24"/>
          <w:szCs w:val="24"/>
        </w:rPr>
        <w:t>Rudbeckia</w:t>
      </w:r>
      <w:proofErr w:type="spellEnd"/>
      <w:r w:rsidR="008703D1">
        <w:rPr>
          <w:sz w:val="24"/>
          <w:szCs w:val="24"/>
        </w:rPr>
        <w:t xml:space="preserve"> (</w:t>
      </w:r>
      <w:proofErr w:type="spellStart"/>
      <w:r w:rsidR="008703D1">
        <w:rPr>
          <w:sz w:val="24"/>
          <w:szCs w:val="24"/>
        </w:rPr>
        <w:t>Gloriasa</w:t>
      </w:r>
      <w:proofErr w:type="spellEnd"/>
      <w:r w:rsidR="008703D1">
        <w:rPr>
          <w:sz w:val="24"/>
          <w:szCs w:val="24"/>
        </w:rPr>
        <w:t xml:space="preserve"> Daisy) – 1 bloom</w:t>
      </w:r>
    </w:p>
    <w:p w:rsidR="00C63B32" w:rsidRPr="008844E7" w:rsidRDefault="00C63B32" w:rsidP="00A40871">
      <w:pPr>
        <w:pStyle w:val="ListParagraph"/>
        <w:numPr>
          <w:ilvl w:val="0"/>
          <w:numId w:val="19"/>
        </w:numPr>
        <w:spacing w:after="0" w:line="240" w:lineRule="auto"/>
        <w:rPr>
          <w:sz w:val="24"/>
          <w:szCs w:val="24"/>
        </w:rPr>
      </w:pPr>
      <w:r w:rsidRPr="008844E7">
        <w:rPr>
          <w:sz w:val="24"/>
          <w:szCs w:val="24"/>
        </w:rPr>
        <w:t xml:space="preserve">Coleus large leaf </w:t>
      </w:r>
      <w:r w:rsidR="008703D1">
        <w:rPr>
          <w:sz w:val="24"/>
          <w:szCs w:val="24"/>
        </w:rPr>
        <w:t xml:space="preserve">- </w:t>
      </w:r>
      <w:r w:rsidRPr="008844E7">
        <w:rPr>
          <w:sz w:val="24"/>
          <w:szCs w:val="24"/>
        </w:rPr>
        <w:t xml:space="preserve">1 stem </w:t>
      </w:r>
      <w:r w:rsidR="008703D1">
        <w:rPr>
          <w:sz w:val="24"/>
          <w:szCs w:val="24"/>
        </w:rPr>
        <w:tab/>
        <w:t>18.  Salvia Blue – 1 bloom</w:t>
      </w:r>
    </w:p>
    <w:p w:rsidR="00C63B32" w:rsidRPr="008844E7" w:rsidRDefault="00C63B32" w:rsidP="00A40871">
      <w:pPr>
        <w:pStyle w:val="ListParagraph"/>
        <w:numPr>
          <w:ilvl w:val="0"/>
          <w:numId w:val="19"/>
        </w:numPr>
        <w:spacing w:after="0" w:line="240" w:lineRule="auto"/>
        <w:rPr>
          <w:sz w:val="24"/>
          <w:szCs w:val="24"/>
        </w:rPr>
      </w:pPr>
      <w:r w:rsidRPr="008844E7">
        <w:rPr>
          <w:sz w:val="24"/>
          <w:szCs w:val="24"/>
        </w:rPr>
        <w:t>Coleus small leaf</w:t>
      </w:r>
      <w:r w:rsidR="008703D1">
        <w:rPr>
          <w:sz w:val="24"/>
          <w:szCs w:val="24"/>
        </w:rPr>
        <w:t xml:space="preserve"> - </w:t>
      </w:r>
      <w:r w:rsidRPr="008844E7">
        <w:rPr>
          <w:sz w:val="24"/>
          <w:szCs w:val="24"/>
        </w:rPr>
        <w:t>1 stem</w:t>
      </w:r>
      <w:r w:rsidR="008703D1">
        <w:rPr>
          <w:sz w:val="24"/>
          <w:szCs w:val="24"/>
        </w:rPr>
        <w:tab/>
        <w:t>19.  Salvia Red – 1 bloom</w:t>
      </w:r>
    </w:p>
    <w:p w:rsidR="00C63B32" w:rsidRPr="008844E7" w:rsidRDefault="00E575B0" w:rsidP="00A40871">
      <w:pPr>
        <w:pStyle w:val="ListParagraph"/>
        <w:numPr>
          <w:ilvl w:val="0"/>
          <w:numId w:val="19"/>
        </w:numPr>
        <w:spacing w:after="0" w:line="240" w:lineRule="auto"/>
        <w:rPr>
          <w:sz w:val="24"/>
          <w:szCs w:val="24"/>
        </w:rPr>
      </w:pPr>
      <w:r w:rsidRPr="008844E7">
        <w:rPr>
          <w:sz w:val="24"/>
          <w:szCs w:val="24"/>
        </w:rPr>
        <w:t>Cosmos</w:t>
      </w:r>
      <w:r w:rsidR="008703D1">
        <w:rPr>
          <w:sz w:val="24"/>
          <w:szCs w:val="24"/>
        </w:rPr>
        <w:t xml:space="preserve"> - </w:t>
      </w:r>
      <w:r w:rsidR="00A40871">
        <w:rPr>
          <w:sz w:val="24"/>
          <w:szCs w:val="24"/>
        </w:rPr>
        <w:t>1</w:t>
      </w:r>
      <w:r w:rsidRPr="008844E7">
        <w:rPr>
          <w:sz w:val="24"/>
          <w:szCs w:val="24"/>
        </w:rPr>
        <w:t xml:space="preserve"> stem</w:t>
      </w:r>
      <w:r w:rsidR="008703D1">
        <w:rPr>
          <w:sz w:val="24"/>
          <w:szCs w:val="24"/>
        </w:rPr>
        <w:tab/>
      </w:r>
      <w:r w:rsidR="008703D1">
        <w:rPr>
          <w:sz w:val="24"/>
          <w:szCs w:val="24"/>
        </w:rPr>
        <w:tab/>
        <w:t>20.  Snapdragon single/ standard – 1 spike</w:t>
      </w:r>
    </w:p>
    <w:p w:rsidR="00E575B0" w:rsidRPr="008844E7" w:rsidRDefault="00E575B0" w:rsidP="00A40871">
      <w:pPr>
        <w:pStyle w:val="ListParagraph"/>
        <w:numPr>
          <w:ilvl w:val="0"/>
          <w:numId w:val="19"/>
        </w:numPr>
        <w:spacing w:after="0" w:line="240" w:lineRule="auto"/>
        <w:rPr>
          <w:sz w:val="24"/>
          <w:szCs w:val="24"/>
        </w:rPr>
      </w:pPr>
      <w:r w:rsidRPr="008844E7">
        <w:rPr>
          <w:sz w:val="24"/>
          <w:szCs w:val="24"/>
        </w:rPr>
        <w:t>Dahlia hybrid</w:t>
      </w:r>
      <w:r w:rsidR="008703D1">
        <w:rPr>
          <w:sz w:val="24"/>
          <w:szCs w:val="24"/>
        </w:rPr>
        <w:t xml:space="preserve"> - </w:t>
      </w:r>
      <w:proofErr w:type="gramStart"/>
      <w:r w:rsidR="00A40871">
        <w:rPr>
          <w:sz w:val="24"/>
          <w:szCs w:val="24"/>
        </w:rPr>
        <w:t xml:space="preserve">1 </w:t>
      </w:r>
      <w:r w:rsidRPr="008844E7">
        <w:rPr>
          <w:sz w:val="24"/>
          <w:szCs w:val="24"/>
        </w:rPr>
        <w:t xml:space="preserve"> bloom</w:t>
      </w:r>
      <w:proofErr w:type="gramEnd"/>
      <w:r w:rsidR="008703D1">
        <w:rPr>
          <w:sz w:val="24"/>
          <w:szCs w:val="24"/>
        </w:rPr>
        <w:tab/>
        <w:t xml:space="preserve">21.  </w:t>
      </w:r>
      <w:proofErr w:type="spellStart"/>
      <w:r w:rsidR="008703D1">
        <w:rPr>
          <w:sz w:val="24"/>
          <w:szCs w:val="24"/>
        </w:rPr>
        <w:t>Sweetpea</w:t>
      </w:r>
      <w:proofErr w:type="spellEnd"/>
      <w:r w:rsidR="008703D1">
        <w:rPr>
          <w:sz w:val="24"/>
          <w:szCs w:val="24"/>
        </w:rPr>
        <w:t xml:space="preserve"> any color – 6” vine</w:t>
      </w:r>
    </w:p>
    <w:p w:rsidR="00E575B0" w:rsidRPr="008844E7" w:rsidRDefault="00E575B0" w:rsidP="00A40871">
      <w:pPr>
        <w:pStyle w:val="ListParagraph"/>
        <w:numPr>
          <w:ilvl w:val="0"/>
          <w:numId w:val="19"/>
        </w:numPr>
        <w:spacing w:after="0" w:line="240" w:lineRule="auto"/>
        <w:rPr>
          <w:sz w:val="24"/>
          <w:szCs w:val="24"/>
        </w:rPr>
      </w:pPr>
      <w:r w:rsidRPr="008844E7">
        <w:rPr>
          <w:sz w:val="24"/>
          <w:szCs w:val="24"/>
        </w:rPr>
        <w:t xml:space="preserve">Gaillardia </w:t>
      </w:r>
      <w:r w:rsidR="008703D1">
        <w:rPr>
          <w:sz w:val="24"/>
          <w:szCs w:val="24"/>
        </w:rPr>
        <w:t xml:space="preserve">- </w:t>
      </w:r>
      <w:r w:rsidRPr="008844E7">
        <w:rPr>
          <w:sz w:val="24"/>
          <w:szCs w:val="24"/>
        </w:rPr>
        <w:t>1 bloom</w:t>
      </w:r>
      <w:r w:rsidR="008703D1">
        <w:rPr>
          <w:sz w:val="24"/>
          <w:szCs w:val="24"/>
        </w:rPr>
        <w:tab/>
        <w:t xml:space="preserve">22.  Zinnia giant – 1 bloom </w:t>
      </w:r>
    </w:p>
    <w:p w:rsidR="00E575B0" w:rsidRPr="008844E7" w:rsidRDefault="00E575B0" w:rsidP="00A40871">
      <w:pPr>
        <w:pStyle w:val="ListParagraph"/>
        <w:numPr>
          <w:ilvl w:val="0"/>
          <w:numId w:val="19"/>
        </w:numPr>
        <w:spacing w:after="0" w:line="240" w:lineRule="auto"/>
        <w:rPr>
          <w:sz w:val="24"/>
          <w:szCs w:val="24"/>
        </w:rPr>
      </w:pPr>
      <w:r w:rsidRPr="008844E7">
        <w:rPr>
          <w:sz w:val="24"/>
          <w:szCs w:val="24"/>
        </w:rPr>
        <w:t>Gladiolus small</w:t>
      </w:r>
      <w:r w:rsidR="008703D1">
        <w:rPr>
          <w:sz w:val="24"/>
          <w:szCs w:val="24"/>
        </w:rPr>
        <w:t xml:space="preserve"> - </w:t>
      </w:r>
      <w:r w:rsidRPr="008844E7">
        <w:rPr>
          <w:sz w:val="24"/>
          <w:szCs w:val="24"/>
        </w:rPr>
        <w:t>1 spike</w:t>
      </w:r>
      <w:r w:rsidR="008703D1">
        <w:rPr>
          <w:sz w:val="24"/>
          <w:szCs w:val="24"/>
        </w:rPr>
        <w:tab/>
        <w:t>23.  Zinnia cactus – 1 bloom</w:t>
      </w:r>
    </w:p>
    <w:p w:rsidR="00A40871" w:rsidRPr="008703D1" w:rsidRDefault="00E575B0" w:rsidP="008703D1">
      <w:pPr>
        <w:pStyle w:val="ListParagraph"/>
        <w:numPr>
          <w:ilvl w:val="0"/>
          <w:numId w:val="19"/>
        </w:numPr>
        <w:spacing w:after="0" w:line="240" w:lineRule="auto"/>
        <w:rPr>
          <w:sz w:val="24"/>
          <w:szCs w:val="24"/>
        </w:rPr>
      </w:pPr>
      <w:r w:rsidRPr="008844E7">
        <w:rPr>
          <w:sz w:val="24"/>
          <w:szCs w:val="24"/>
        </w:rPr>
        <w:t>Gladiolus tall</w:t>
      </w:r>
      <w:r w:rsidR="008703D1">
        <w:rPr>
          <w:sz w:val="24"/>
          <w:szCs w:val="24"/>
        </w:rPr>
        <w:t xml:space="preserve"> - </w:t>
      </w:r>
      <w:r w:rsidRPr="008844E7">
        <w:rPr>
          <w:sz w:val="24"/>
          <w:szCs w:val="24"/>
        </w:rPr>
        <w:t>1 spike</w:t>
      </w:r>
      <w:r w:rsidR="008703D1">
        <w:rPr>
          <w:sz w:val="24"/>
          <w:szCs w:val="24"/>
        </w:rPr>
        <w:tab/>
        <w:t>24.  Any other specimen not named</w:t>
      </w:r>
    </w:p>
    <w:p w:rsidR="008844E7" w:rsidRDefault="008844E7" w:rsidP="008844E7">
      <w:pPr>
        <w:spacing w:after="0" w:line="240" w:lineRule="auto"/>
        <w:rPr>
          <w:b/>
          <w:sz w:val="24"/>
          <w:szCs w:val="24"/>
        </w:rPr>
      </w:pPr>
    </w:p>
    <w:p w:rsidR="008844E7" w:rsidRDefault="008844E7" w:rsidP="008844E7">
      <w:pPr>
        <w:spacing w:after="0" w:line="240" w:lineRule="auto"/>
        <w:rPr>
          <w:b/>
          <w:sz w:val="24"/>
          <w:szCs w:val="24"/>
        </w:rPr>
      </w:pPr>
    </w:p>
    <w:p w:rsidR="00141099" w:rsidRPr="008844E7" w:rsidRDefault="00141099" w:rsidP="008844E7">
      <w:pPr>
        <w:spacing w:after="0" w:line="240" w:lineRule="auto"/>
        <w:rPr>
          <w:b/>
          <w:sz w:val="24"/>
          <w:szCs w:val="24"/>
        </w:rPr>
      </w:pPr>
      <w:r w:rsidRPr="008844E7">
        <w:rPr>
          <w:b/>
          <w:sz w:val="24"/>
          <w:szCs w:val="24"/>
        </w:rPr>
        <w:t>SECTION D – PERENNIAL FLOWERS</w:t>
      </w:r>
    </w:p>
    <w:p w:rsidR="00141099" w:rsidRPr="008844E7" w:rsidRDefault="00141099" w:rsidP="008844E7">
      <w:pPr>
        <w:pStyle w:val="ListParagraph"/>
        <w:numPr>
          <w:ilvl w:val="0"/>
          <w:numId w:val="10"/>
        </w:numPr>
        <w:spacing w:after="0" w:line="240" w:lineRule="auto"/>
        <w:rPr>
          <w:sz w:val="24"/>
          <w:szCs w:val="24"/>
        </w:rPr>
      </w:pPr>
      <w:r w:rsidRPr="008844E7">
        <w:rPr>
          <w:sz w:val="24"/>
          <w:szCs w:val="24"/>
        </w:rPr>
        <w:t>Exhibits in this section must be cut flowers grown by the exhibitor and must conform to the number of blooms, spikes or stems specified by each class.</w:t>
      </w:r>
    </w:p>
    <w:p w:rsidR="00141099" w:rsidRPr="008844E7" w:rsidRDefault="00141099" w:rsidP="008844E7">
      <w:pPr>
        <w:pStyle w:val="ListParagraph"/>
        <w:numPr>
          <w:ilvl w:val="0"/>
          <w:numId w:val="10"/>
        </w:numPr>
        <w:spacing w:after="0" w:line="240" w:lineRule="auto"/>
        <w:rPr>
          <w:sz w:val="24"/>
          <w:szCs w:val="24"/>
        </w:rPr>
      </w:pPr>
      <w:r w:rsidRPr="008844E7">
        <w:rPr>
          <w:sz w:val="24"/>
          <w:szCs w:val="24"/>
        </w:rPr>
        <w:t>Entries will be evaluated for cleanliness of specimen and container.  They should not have damage by animal, insect or disease.</w:t>
      </w:r>
    </w:p>
    <w:p w:rsidR="00141099" w:rsidRPr="008844E7" w:rsidRDefault="00141099" w:rsidP="008844E7">
      <w:pPr>
        <w:pStyle w:val="ListParagraph"/>
        <w:numPr>
          <w:ilvl w:val="0"/>
          <w:numId w:val="10"/>
        </w:numPr>
        <w:spacing w:after="0" w:line="240" w:lineRule="auto"/>
        <w:rPr>
          <w:sz w:val="24"/>
          <w:szCs w:val="24"/>
        </w:rPr>
      </w:pPr>
      <w:r w:rsidRPr="008844E7">
        <w:rPr>
          <w:sz w:val="24"/>
          <w:szCs w:val="24"/>
        </w:rPr>
        <w:t xml:space="preserve">Containers of clear glass or plastic are </w:t>
      </w:r>
      <w:r w:rsidR="00165E64">
        <w:rPr>
          <w:sz w:val="24"/>
          <w:szCs w:val="24"/>
        </w:rPr>
        <w:t>p</w:t>
      </w:r>
      <w:r w:rsidRPr="008844E7">
        <w:rPr>
          <w:sz w:val="24"/>
          <w:szCs w:val="24"/>
        </w:rPr>
        <w:t>referred, supplied by exhibitor.  To better allow the judge(</w:t>
      </w:r>
      <w:r w:rsidR="00165E64">
        <w:rPr>
          <w:sz w:val="24"/>
          <w:szCs w:val="24"/>
        </w:rPr>
        <w:t>s</w:t>
      </w:r>
      <w:r w:rsidRPr="008844E7">
        <w:rPr>
          <w:sz w:val="24"/>
          <w:szCs w:val="24"/>
        </w:rPr>
        <w:t>) to view the specimen, a wedge of clear plastic wrap wound around the stem, or a piece of Styrofoam to hold specimen upright in container may be used.</w:t>
      </w:r>
    </w:p>
    <w:p w:rsidR="00141099" w:rsidRPr="008844E7" w:rsidRDefault="00141099" w:rsidP="008844E7">
      <w:pPr>
        <w:pStyle w:val="ListParagraph"/>
        <w:numPr>
          <w:ilvl w:val="0"/>
          <w:numId w:val="10"/>
        </w:numPr>
        <w:spacing w:after="0" w:line="240" w:lineRule="auto"/>
        <w:rPr>
          <w:sz w:val="24"/>
          <w:szCs w:val="24"/>
        </w:rPr>
      </w:pPr>
      <w:r w:rsidRPr="008844E7">
        <w:rPr>
          <w:sz w:val="24"/>
          <w:szCs w:val="24"/>
        </w:rPr>
        <w:lastRenderedPageBreak/>
        <w:t>Leaves should not be underwater because bacteria will grow and cause flower to deteriorate more quickly.</w:t>
      </w:r>
    </w:p>
    <w:p w:rsidR="00141099" w:rsidRPr="008844E7" w:rsidRDefault="00141099" w:rsidP="008844E7">
      <w:pPr>
        <w:pStyle w:val="ListParagraph"/>
        <w:numPr>
          <w:ilvl w:val="0"/>
          <w:numId w:val="10"/>
        </w:numPr>
        <w:spacing w:after="0" w:line="240" w:lineRule="auto"/>
        <w:rPr>
          <w:sz w:val="24"/>
          <w:szCs w:val="24"/>
        </w:rPr>
      </w:pPr>
      <w:r w:rsidRPr="008844E7">
        <w:rPr>
          <w:sz w:val="24"/>
          <w:szCs w:val="24"/>
        </w:rPr>
        <w:t>One entry per class per exhibitor allowed.</w:t>
      </w:r>
    </w:p>
    <w:p w:rsidR="008844E7" w:rsidRDefault="008844E7" w:rsidP="008844E7">
      <w:pPr>
        <w:spacing w:after="0" w:line="240" w:lineRule="auto"/>
        <w:rPr>
          <w:b/>
          <w:sz w:val="24"/>
          <w:szCs w:val="24"/>
        </w:rPr>
      </w:pPr>
    </w:p>
    <w:p w:rsidR="00141099" w:rsidRPr="008844E7" w:rsidRDefault="00141099" w:rsidP="008844E7">
      <w:pPr>
        <w:spacing w:after="0" w:line="240" w:lineRule="auto"/>
        <w:rPr>
          <w:b/>
          <w:sz w:val="24"/>
          <w:szCs w:val="24"/>
        </w:rPr>
      </w:pPr>
      <w:r w:rsidRPr="008844E7">
        <w:rPr>
          <w:b/>
          <w:sz w:val="24"/>
          <w:szCs w:val="24"/>
        </w:rPr>
        <w:t>CLASS</w:t>
      </w:r>
    </w:p>
    <w:p w:rsidR="00547C11" w:rsidRPr="008844E7" w:rsidRDefault="00547C11" w:rsidP="008844E7">
      <w:pPr>
        <w:pStyle w:val="ListParagraph"/>
        <w:numPr>
          <w:ilvl w:val="0"/>
          <w:numId w:val="7"/>
        </w:numPr>
        <w:spacing w:after="0" w:line="240" w:lineRule="auto"/>
        <w:rPr>
          <w:sz w:val="24"/>
          <w:szCs w:val="24"/>
        </w:rPr>
      </w:pPr>
      <w:proofErr w:type="spellStart"/>
      <w:r w:rsidRPr="008844E7">
        <w:rPr>
          <w:sz w:val="24"/>
          <w:szCs w:val="24"/>
        </w:rPr>
        <w:t>Bergenia</w:t>
      </w:r>
      <w:proofErr w:type="spellEnd"/>
      <w:r w:rsidRPr="008844E7">
        <w:rPr>
          <w:sz w:val="24"/>
          <w:szCs w:val="24"/>
        </w:rPr>
        <w:t xml:space="preserve"> any color</w:t>
      </w:r>
      <w:r w:rsidR="00165E64">
        <w:rPr>
          <w:sz w:val="24"/>
          <w:szCs w:val="24"/>
        </w:rPr>
        <w:t xml:space="preserve"> - </w:t>
      </w:r>
      <w:r w:rsidRPr="008844E7">
        <w:rPr>
          <w:sz w:val="24"/>
          <w:szCs w:val="24"/>
        </w:rPr>
        <w:t>1 stem</w:t>
      </w:r>
    </w:p>
    <w:p w:rsidR="00547C11" w:rsidRPr="008844E7" w:rsidRDefault="00547C11" w:rsidP="008844E7">
      <w:pPr>
        <w:pStyle w:val="ListParagraph"/>
        <w:numPr>
          <w:ilvl w:val="0"/>
          <w:numId w:val="7"/>
        </w:numPr>
        <w:spacing w:after="0" w:line="240" w:lineRule="auto"/>
        <w:rPr>
          <w:sz w:val="24"/>
          <w:szCs w:val="24"/>
        </w:rPr>
      </w:pPr>
      <w:r w:rsidRPr="008844E7">
        <w:rPr>
          <w:sz w:val="24"/>
          <w:szCs w:val="24"/>
        </w:rPr>
        <w:t>Delphinium</w:t>
      </w:r>
      <w:r w:rsidR="00165E64">
        <w:rPr>
          <w:sz w:val="24"/>
          <w:szCs w:val="24"/>
        </w:rPr>
        <w:t xml:space="preserve"> - 1</w:t>
      </w:r>
      <w:r w:rsidRPr="008844E7">
        <w:rPr>
          <w:sz w:val="24"/>
          <w:szCs w:val="24"/>
        </w:rPr>
        <w:t xml:space="preserve"> spike</w:t>
      </w:r>
    </w:p>
    <w:p w:rsidR="00547C11" w:rsidRPr="008844E7" w:rsidRDefault="00547C11" w:rsidP="008844E7">
      <w:pPr>
        <w:pStyle w:val="ListParagraph"/>
        <w:numPr>
          <w:ilvl w:val="0"/>
          <w:numId w:val="7"/>
        </w:numPr>
        <w:spacing w:after="0" w:line="240" w:lineRule="auto"/>
        <w:rPr>
          <w:sz w:val="24"/>
          <w:szCs w:val="24"/>
        </w:rPr>
      </w:pPr>
      <w:r w:rsidRPr="008844E7">
        <w:rPr>
          <w:sz w:val="24"/>
          <w:szCs w:val="24"/>
        </w:rPr>
        <w:t>Feverfew double</w:t>
      </w:r>
      <w:r w:rsidR="00165E64">
        <w:rPr>
          <w:sz w:val="24"/>
          <w:szCs w:val="24"/>
        </w:rPr>
        <w:t xml:space="preserve"> - 1</w:t>
      </w:r>
      <w:r w:rsidRPr="008844E7">
        <w:rPr>
          <w:sz w:val="24"/>
          <w:szCs w:val="24"/>
        </w:rPr>
        <w:t xml:space="preserve"> bloom</w:t>
      </w:r>
    </w:p>
    <w:p w:rsidR="00547C11" w:rsidRPr="008844E7" w:rsidRDefault="00547C11" w:rsidP="008844E7">
      <w:pPr>
        <w:pStyle w:val="ListParagraph"/>
        <w:numPr>
          <w:ilvl w:val="0"/>
          <w:numId w:val="7"/>
        </w:numPr>
        <w:spacing w:after="0" w:line="240" w:lineRule="auto"/>
        <w:rPr>
          <w:sz w:val="24"/>
          <w:szCs w:val="24"/>
        </w:rPr>
      </w:pPr>
      <w:proofErr w:type="spellStart"/>
      <w:r w:rsidRPr="008844E7">
        <w:rPr>
          <w:sz w:val="24"/>
          <w:szCs w:val="24"/>
        </w:rPr>
        <w:t>Hosta</w:t>
      </w:r>
      <w:proofErr w:type="spellEnd"/>
      <w:r w:rsidRPr="008844E7">
        <w:rPr>
          <w:sz w:val="24"/>
          <w:szCs w:val="24"/>
        </w:rPr>
        <w:t xml:space="preserve"> (flower)</w:t>
      </w:r>
      <w:r w:rsidR="00165E64">
        <w:rPr>
          <w:sz w:val="24"/>
          <w:szCs w:val="24"/>
        </w:rPr>
        <w:t xml:space="preserve"> - </w:t>
      </w:r>
      <w:r w:rsidRPr="008844E7">
        <w:rPr>
          <w:sz w:val="24"/>
          <w:szCs w:val="24"/>
        </w:rPr>
        <w:t>1 spike</w:t>
      </w:r>
    </w:p>
    <w:p w:rsidR="00FE41CB" w:rsidRPr="008844E7" w:rsidRDefault="00FE41CB" w:rsidP="008844E7">
      <w:pPr>
        <w:pStyle w:val="ListParagraph"/>
        <w:numPr>
          <w:ilvl w:val="0"/>
          <w:numId w:val="7"/>
        </w:numPr>
        <w:spacing w:after="0" w:line="240" w:lineRule="auto"/>
        <w:rPr>
          <w:sz w:val="24"/>
          <w:szCs w:val="24"/>
        </w:rPr>
      </w:pPr>
      <w:r w:rsidRPr="008844E7">
        <w:rPr>
          <w:sz w:val="24"/>
          <w:szCs w:val="24"/>
        </w:rPr>
        <w:t>Shasta Daisy</w:t>
      </w:r>
      <w:r w:rsidR="00165E64">
        <w:rPr>
          <w:sz w:val="24"/>
          <w:szCs w:val="24"/>
        </w:rPr>
        <w:t xml:space="preserve"> - </w:t>
      </w:r>
      <w:r w:rsidRPr="008844E7">
        <w:rPr>
          <w:sz w:val="24"/>
          <w:szCs w:val="24"/>
        </w:rPr>
        <w:t>1 bloom</w:t>
      </w:r>
    </w:p>
    <w:p w:rsidR="00FE41CB" w:rsidRPr="008844E7" w:rsidRDefault="00FE41CB" w:rsidP="008844E7">
      <w:pPr>
        <w:pStyle w:val="ListParagraph"/>
        <w:numPr>
          <w:ilvl w:val="0"/>
          <w:numId w:val="7"/>
        </w:numPr>
        <w:spacing w:after="0" w:line="240" w:lineRule="auto"/>
        <w:rPr>
          <w:sz w:val="24"/>
          <w:szCs w:val="24"/>
        </w:rPr>
      </w:pPr>
      <w:r w:rsidRPr="008844E7">
        <w:rPr>
          <w:sz w:val="24"/>
          <w:szCs w:val="24"/>
        </w:rPr>
        <w:t>Yarrow</w:t>
      </w:r>
      <w:r w:rsidR="00165E64">
        <w:rPr>
          <w:sz w:val="24"/>
          <w:szCs w:val="24"/>
        </w:rPr>
        <w:t xml:space="preserve"> - </w:t>
      </w:r>
      <w:r w:rsidRPr="008844E7">
        <w:rPr>
          <w:sz w:val="24"/>
          <w:szCs w:val="24"/>
        </w:rPr>
        <w:t>1 stem</w:t>
      </w:r>
    </w:p>
    <w:p w:rsidR="00FE41CB" w:rsidRPr="008844E7" w:rsidRDefault="00FE41CB" w:rsidP="008844E7">
      <w:pPr>
        <w:pStyle w:val="ListParagraph"/>
        <w:numPr>
          <w:ilvl w:val="0"/>
          <w:numId w:val="7"/>
        </w:numPr>
        <w:spacing w:after="0" w:line="240" w:lineRule="auto"/>
        <w:rPr>
          <w:sz w:val="24"/>
          <w:szCs w:val="24"/>
        </w:rPr>
      </w:pPr>
      <w:r w:rsidRPr="008844E7">
        <w:rPr>
          <w:sz w:val="24"/>
          <w:szCs w:val="24"/>
        </w:rPr>
        <w:t>Any other worthy specimen not named.</w:t>
      </w:r>
    </w:p>
    <w:p w:rsidR="00FE41CB" w:rsidRPr="008844E7" w:rsidRDefault="00FE41CB" w:rsidP="008844E7">
      <w:pPr>
        <w:spacing w:after="0" w:line="240" w:lineRule="auto"/>
        <w:rPr>
          <w:sz w:val="24"/>
          <w:szCs w:val="24"/>
        </w:rPr>
      </w:pPr>
    </w:p>
    <w:p w:rsidR="008844E7" w:rsidRDefault="008844E7" w:rsidP="008844E7">
      <w:pPr>
        <w:spacing w:after="0" w:line="240" w:lineRule="auto"/>
        <w:rPr>
          <w:b/>
          <w:sz w:val="24"/>
          <w:szCs w:val="24"/>
        </w:rPr>
      </w:pPr>
    </w:p>
    <w:p w:rsidR="00FE41CB" w:rsidRDefault="00FE41CB" w:rsidP="008844E7">
      <w:pPr>
        <w:spacing w:after="0" w:line="240" w:lineRule="auto"/>
        <w:rPr>
          <w:b/>
          <w:sz w:val="24"/>
          <w:szCs w:val="24"/>
        </w:rPr>
      </w:pPr>
      <w:r w:rsidRPr="008844E7">
        <w:rPr>
          <w:b/>
          <w:sz w:val="24"/>
          <w:szCs w:val="24"/>
        </w:rPr>
        <w:t>SECTION E – ARTISTIC ARRANGEMENTS</w:t>
      </w:r>
    </w:p>
    <w:p w:rsidR="00FE41CB" w:rsidRPr="008844E7" w:rsidRDefault="00FE41CB" w:rsidP="008844E7">
      <w:pPr>
        <w:pStyle w:val="ListParagraph"/>
        <w:numPr>
          <w:ilvl w:val="0"/>
          <w:numId w:val="17"/>
        </w:numPr>
        <w:spacing w:after="0" w:line="240" w:lineRule="auto"/>
        <w:rPr>
          <w:sz w:val="24"/>
          <w:szCs w:val="24"/>
        </w:rPr>
      </w:pPr>
      <w:r w:rsidRPr="008844E7">
        <w:rPr>
          <w:sz w:val="24"/>
          <w:szCs w:val="24"/>
        </w:rPr>
        <w:t>Artific</w:t>
      </w:r>
      <w:r w:rsidR="00871930" w:rsidRPr="008844E7">
        <w:rPr>
          <w:sz w:val="24"/>
          <w:szCs w:val="24"/>
        </w:rPr>
        <w:t>i</w:t>
      </w:r>
      <w:r w:rsidRPr="008844E7">
        <w:rPr>
          <w:sz w:val="24"/>
          <w:szCs w:val="24"/>
        </w:rPr>
        <w:t>al plant materials are not permitted.</w:t>
      </w:r>
    </w:p>
    <w:p w:rsidR="00FE41CB" w:rsidRPr="008844E7" w:rsidRDefault="00FE41CB" w:rsidP="008844E7">
      <w:pPr>
        <w:pStyle w:val="ListParagraph"/>
        <w:numPr>
          <w:ilvl w:val="0"/>
          <w:numId w:val="17"/>
        </w:numPr>
        <w:spacing w:after="0" w:line="240" w:lineRule="auto"/>
        <w:rPr>
          <w:sz w:val="24"/>
          <w:szCs w:val="24"/>
        </w:rPr>
      </w:pPr>
      <w:r w:rsidRPr="008844E7">
        <w:rPr>
          <w:sz w:val="24"/>
          <w:szCs w:val="24"/>
        </w:rPr>
        <w:t>Maximum care will be taken of containers and accessories until exhibitors reclaim them, but management will not accept responsibility for damage or loss.</w:t>
      </w:r>
    </w:p>
    <w:p w:rsidR="00FE41CB" w:rsidRDefault="00FE41CB" w:rsidP="008844E7">
      <w:pPr>
        <w:pStyle w:val="ListParagraph"/>
        <w:numPr>
          <w:ilvl w:val="0"/>
          <w:numId w:val="17"/>
        </w:numPr>
        <w:spacing w:after="0" w:line="240" w:lineRule="auto"/>
        <w:rPr>
          <w:sz w:val="24"/>
          <w:szCs w:val="24"/>
        </w:rPr>
      </w:pPr>
      <w:r w:rsidRPr="008844E7">
        <w:rPr>
          <w:sz w:val="24"/>
          <w:szCs w:val="24"/>
        </w:rPr>
        <w:t>Unless otherwise specified, no arrangement should exceed 16” wide.  Height shou</w:t>
      </w:r>
      <w:r w:rsidR="00871930" w:rsidRPr="008844E7">
        <w:rPr>
          <w:sz w:val="24"/>
          <w:szCs w:val="24"/>
        </w:rPr>
        <w:t>l</w:t>
      </w:r>
      <w:r w:rsidRPr="008844E7">
        <w:rPr>
          <w:sz w:val="24"/>
          <w:szCs w:val="24"/>
        </w:rPr>
        <w:t>d be proportional.  Judges(s) may measure the entries for conformity.</w:t>
      </w:r>
    </w:p>
    <w:p w:rsidR="007A11A0" w:rsidRPr="008844E7" w:rsidRDefault="007A11A0" w:rsidP="008844E7">
      <w:pPr>
        <w:pStyle w:val="ListParagraph"/>
        <w:numPr>
          <w:ilvl w:val="0"/>
          <w:numId w:val="17"/>
        </w:numPr>
        <w:spacing w:after="0" w:line="240" w:lineRule="auto"/>
        <w:rPr>
          <w:sz w:val="24"/>
          <w:szCs w:val="24"/>
        </w:rPr>
      </w:pPr>
      <w:r w:rsidRPr="007A11A0">
        <w:rPr>
          <w:color w:val="FF0000"/>
          <w:sz w:val="24"/>
          <w:szCs w:val="24"/>
        </w:rPr>
        <w:t>Youth exhibitors must enter in DEPARTMENT 11 - ALL YOUTH ENTRIES</w:t>
      </w:r>
      <w:r>
        <w:rPr>
          <w:color w:val="FF0000"/>
          <w:sz w:val="24"/>
          <w:szCs w:val="24"/>
        </w:rPr>
        <w:t>.</w:t>
      </w:r>
    </w:p>
    <w:p w:rsidR="008844E7" w:rsidRDefault="008844E7" w:rsidP="008844E7">
      <w:pPr>
        <w:spacing w:after="0" w:line="240" w:lineRule="auto"/>
        <w:rPr>
          <w:b/>
          <w:sz w:val="24"/>
          <w:szCs w:val="24"/>
        </w:rPr>
      </w:pPr>
    </w:p>
    <w:p w:rsidR="00FE0415" w:rsidRPr="008844E7" w:rsidRDefault="00FE0415" w:rsidP="00FE0415">
      <w:pPr>
        <w:spacing w:after="0" w:line="240" w:lineRule="auto"/>
        <w:rPr>
          <w:sz w:val="24"/>
          <w:szCs w:val="24"/>
        </w:rPr>
      </w:pPr>
      <w:r w:rsidRPr="008844E7">
        <w:rPr>
          <w:b/>
          <w:sz w:val="24"/>
          <w:szCs w:val="24"/>
        </w:rPr>
        <w:t>PREMIUMS:</w:t>
      </w:r>
      <w:r w:rsidRPr="008844E7">
        <w:rPr>
          <w:sz w:val="24"/>
          <w:szCs w:val="24"/>
        </w:rPr>
        <w:t xml:space="preserve">  1</w:t>
      </w:r>
      <w:r w:rsidRPr="008844E7">
        <w:rPr>
          <w:sz w:val="24"/>
          <w:szCs w:val="24"/>
          <w:vertAlign w:val="superscript"/>
        </w:rPr>
        <w:t>st</w:t>
      </w:r>
      <w:r w:rsidRPr="008844E7">
        <w:rPr>
          <w:sz w:val="24"/>
          <w:szCs w:val="24"/>
        </w:rPr>
        <w:t xml:space="preserve"> - $10.00, 2</w:t>
      </w:r>
      <w:r w:rsidRPr="008844E7">
        <w:rPr>
          <w:sz w:val="24"/>
          <w:szCs w:val="24"/>
          <w:vertAlign w:val="superscript"/>
        </w:rPr>
        <w:t>nd</w:t>
      </w:r>
      <w:r w:rsidRPr="008844E7">
        <w:rPr>
          <w:sz w:val="24"/>
          <w:szCs w:val="24"/>
        </w:rPr>
        <w:t xml:space="preserve"> - $8.00</w:t>
      </w:r>
      <w:r>
        <w:rPr>
          <w:sz w:val="24"/>
          <w:szCs w:val="24"/>
        </w:rPr>
        <w:t>,</w:t>
      </w:r>
      <w:r w:rsidRPr="008844E7">
        <w:rPr>
          <w:sz w:val="24"/>
          <w:szCs w:val="24"/>
        </w:rPr>
        <w:t xml:space="preserve"> 3</w:t>
      </w:r>
      <w:r w:rsidRPr="008844E7">
        <w:rPr>
          <w:sz w:val="24"/>
          <w:szCs w:val="24"/>
          <w:vertAlign w:val="superscript"/>
        </w:rPr>
        <w:t>rd</w:t>
      </w:r>
      <w:r w:rsidRPr="008844E7">
        <w:rPr>
          <w:sz w:val="24"/>
          <w:szCs w:val="24"/>
        </w:rPr>
        <w:t xml:space="preserve"> - $6.00</w:t>
      </w:r>
    </w:p>
    <w:p w:rsidR="00FE0415" w:rsidRDefault="00FE0415" w:rsidP="008844E7">
      <w:pPr>
        <w:spacing w:after="0" w:line="240" w:lineRule="auto"/>
        <w:rPr>
          <w:b/>
          <w:sz w:val="24"/>
          <w:szCs w:val="24"/>
        </w:rPr>
      </w:pPr>
    </w:p>
    <w:p w:rsidR="00FE41CB" w:rsidRPr="008844E7" w:rsidRDefault="00FE41CB" w:rsidP="008844E7">
      <w:pPr>
        <w:spacing w:after="0" w:line="240" w:lineRule="auto"/>
        <w:rPr>
          <w:b/>
          <w:sz w:val="24"/>
          <w:szCs w:val="24"/>
        </w:rPr>
      </w:pPr>
      <w:r w:rsidRPr="008844E7">
        <w:rPr>
          <w:b/>
          <w:sz w:val="24"/>
          <w:szCs w:val="24"/>
        </w:rPr>
        <w:t>CLASS</w:t>
      </w:r>
    </w:p>
    <w:p w:rsidR="00FE41CB" w:rsidRPr="008844E7" w:rsidRDefault="00FE41CB" w:rsidP="008844E7">
      <w:pPr>
        <w:pStyle w:val="ListParagraph"/>
        <w:numPr>
          <w:ilvl w:val="0"/>
          <w:numId w:val="8"/>
        </w:numPr>
        <w:spacing w:after="0" w:line="240" w:lineRule="auto"/>
        <w:rPr>
          <w:sz w:val="24"/>
          <w:szCs w:val="24"/>
        </w:rPr>
      </w:pPr>
      <w:r w:rsidRPr="008844E7">
        <w:rPr>
          <w:sz w:val="24"/>
          <w:szCs w:val="24"/>
        </w:rPr>
        <w:t>An arrangement using dried materials and/or fresh plant material.</w:t>
      </w:r>
    </w:p>
    <w:p w:rsidR="00FE41CB" w:rsidRPr="008844E7" w:rsidRDefault="00FE41CB" w:rsidP="008844E7">
      <w:pPr>
        <w:pStyle w:val="ListParagraph"/>
        <w:numPr>
          <w:ilvl w:val="0"/>
          <w:numId w:val="8"/>
        </w:numPr>
        <w:spacing w:after="0" w:line="240" w:lineRule="auto"/>
        <w:rPr>
          <w:sz w:val="24"/>
          <w:szCs w:val="24"/>
        </w:rPr>
      </w:pPr>
      <w:r w:rsidRPr="008844E7">
        <w:rPr>
          <w:sz w:val="24"/>
          <w:szCs w:val="24"/>
        </w:rPr>
        <w:t>An arrangement using all dried material.</w:t>
      </w:r>
    </w:p>
    <w:p w:rsidR="00FE41CB" w:rsidRPr="008844E7" w:rsidRDefault="00FE41CB" w:rsidP="008844E7">
      <w:pPr>
        <w:pStyle w:val="ListParagraph"/>
        <w:numPr>
          <w:ilvl w:val="0"/>
          <w:numId w:val="8"/>
        </w:numPr>
        <w:spacing w:after="0" w:line="240" w:lineRule="auto"/>
        <w:rPr>
          <w:sz w:val="24"/>
          <w:szCs w:val="24"/>
        </w:rPr>
      </w:pPr>
      <w:r w:rsidRPr="008844E7">
        <w:rPr>
          <w:sz w:val="24"/>
          <w:szCs w:val="24"/>
        </w:rPr>
        <w:t>An arrangement depicting a holiday or special occasion.</w:t>
      </w:r>
    </w:p>
    <w:p w:rsidR="00FE41CB" w:rsidRPr="008844E7" w:rsidRDefault="00FE41CB" w:rsidP="008844E7">
      <w:pPr>
        <w:pStyle w:val="ListParagraph"/>
        <w:numPr>
          <w:ilvl w:val="0"/>
          <w:numId w:val="8"/>
        </w:numPr>
        <w:spacing w:after="0" w:line="240" w:lineRule="auto"/>
        <w:rPr>
          <w:sz w:val="24"/>
          <w:szCs w:val="24"/>
        </w:rPr>
      </w:pPr>
      <w:r w:rsidRPr="008844E7">
        <w:rPr>
          <w:sz w:val="24"/>
          <w:szCs w:val="24"/>
        </w:rPr>
        <w:t xml:space="preserve">An </w:t>
      </w:r>
      <w:proofErr w:type="spellStart"/>
      <w:r w:rsidRPr="008844E7">
        <w:rPr>
          <w:sz w:val="24"/>
          <w:szCs w:val="24"/>
        </w:rPr>
        <w:t>all white</w:t>
      </w:r>
      <w:proofErr w:type="spellEnd"/>
      <w:r w:rsidRPr="008844E7">
        <w:rPr>
          <w:sz w:val="24"/>
          <w:szCs w:val="24"/>
        </w:rPr>
        <w:t xml:space="preserve"> arrangement, foliage permitted.</w:t>
      </w:r>
    </w:p>
    <w:p w:rsidR="00FE41CB" w:rsidRPr="008844E7" w:rsidRDefault="00FE41CB" w:rsidP="008844E7">
      <w:pPr>
        <w:pStyle w:val="ListParagraph"/>
        <w:numPr>
          <w:ilvl w:val="0"/>
          <w:numId w:val="8"/>
        </w:numPr>
        <w:spacing w:after="0" w:line="240" w:lineRule="auto"/>
        <w:rPr>
          <w:sz w:val="24"/>
          <w:szCs w:val="24"/>
        </w:rPr>
      </w:pPr>
      <w:r w:rsidRPr="008844E7">
        <w:rPr>
          <w:sz w:val="24"/>
          <w:szCs w:val="24"/>
        </w:rPr>
        <w:t>An arrangement buil</w:t>
      </w:r>
      <w:r w:rsidR="00871930" w:rsidRPr="008844E7">
        <w:rPr>
          <w:sz w:val="24"/>
          <w:szCs w:val="24"/>
        </w:rPr>
        <w:t>t</w:t>
      </w:r>
      <w:r w:rsidRPr="008844E7">
        <w:rPr>
          <w:sz w:val="24"/>
          <w:szCs w:val="24"/>
        </w:rPr>
        <w:t xml:space="preserve"> around a single lower.</w:t>
      </w:r>
    </w:p>
    <w:p w:rsidR="00FE41CB" w:rsidRPr="008844E7" w:rsidRDefault="00FE41CB" w:rsidP="008844E7">
      <w:pPr>
        <w:pStyle w:val="ListParagraph"/>
        <w:numPr>
          <w:ilvl w:val="0"/>
          <w:numId w:val="8"/>
        </w:numPr>
        <w:spacing w:after="0" w:line="240" w:lineRule="auto"/>
        <w:rPr>
          <w:sz w:val="24"/>
          <w:szCs w:val="24"/>
        </w:rPr>
      </w:pPr>
      <w:r w:rsidRPr="008844E7">
        <w:rPr>
          <w:sz w:val="24"/>
          <w:szCs w:val="24"/>
        </w:rPr>
        <w:t>An arrangement built around a single candle.</w:t>
      </w:r>
    </w:p>
    <w:p w:rsidR="00A40871" w:rsidRDefault="00A40871" w:rsidP="008844E7">
      <w:pPr>
        <w:spacing w:after="0" w:line="240" w:lineRule="auto"/>
        <w:rPr>
          <w:b/>
          <w:sz w:val="24"/>
          <w:szCs w:val="24"/>
        </w:rPr>
      </w:pPr>
    </w:p>
    <w:p w:rsidR="00A40871" w:rsidRDefault="00A40871" w:rsidP="008844E7">
      <w:pPr>
        <w:spacing w:after="0" w:line="240" w:lineRule="auto"/>
        <w:rPr>
          <w:b/>
          <w:sz w:val="24"/>
          <w:szCs w:val="24"/>
        </w:rPr>
      </w:pPr>
    </w:p>
    <w:p w:rsidR="00871930" w:rsidRPr="008844E7" w:rsidRDefault="00871930" w:rsidP="008844E7">
      <w:pPr>
        <w:spacing w:after="0" w:line="240" w:lineRule="auto"/>
        <w:rPr>
          <w:b/>
          <w:sz w:val="24"/>
          <w:szCs w:val="24"/>
        </w:rPr>
      </w:pPr>
      <w:proofErr w:type="gramStart"/>
      <w:r w:rsidRPr="008844E7">
        <w:rPr>
          <w:b/>
          <w:sz w:val="24"/>
          <w:szCs w:val="24"/>
        </w:rPr>
        <w:t>SECTION F – FLORAL ARRANGEMENT COMPETITION – THEME “</w:t>
      </w:r>
      <w:r w:rsidR="00A40871">
        <w:rPr>
          <w:b/>
          <w:sz w:val="24"/>
          <w:szCs w:val="24"/>
        </w:rPr>
        <w:t>CULTAVATING TOMORROW”.</w:t>
      </w:r>
      <w:proofErr w:type="gramEnd"/>
      <w:r w:rsidR="00A40871">
        <w:rPr>
          <w:b/>
          <w:sz w:val="24"/>
          <w:szCs w:val="24"/>
        </w:rPr>
        <w:t xml:space="preserve"> </w:t>
      </w:r>
    </w:p>
    <w:p w:rsidR="00871930" w:rsidRPr="00A40871" w:rsidRDefault="00871930" w:rsidP="00A40871">
      <w:pPr>
        <w:pStyle w:val="ListParagraph"/>
        <w:numPr>
          <w:ilvl w:val="0"/>
          <w:numId w:val="18"/>
        </w:numPr>
        <w:spacing w:after="0" w:line="240" w:lineRule="auto"/>
        <w:rPr>
          <w:sz w:val="24"/>
          <w:szCs w:val="24"/>
        </w:rPr>
      </w:pPr>
      <w:r w:rsidRPr="00A40871">
        <w:rPr>
          <w:sz w:val="24"/>
          <w:szCs w:val="24"/>
        </w:rPr>
        <w:t>Each entry will be judged for use of color, form, proportion, uniqueness, and incorporation of theme into the arrangement.  Use of artificial material is forbidden as in all sections and classes.  Measurement of entry in limited to 13”H x 16” W.</w:t>
      </w:r>
    </w:p>
    <w:p w:rsidR="00871930" w:rsidRPr="007A11A0" w:rsidRDefault="00871930" w:rsidP="00A40871">
      <w:pPr>
        <w:pStyle w:val="ListParagraph"/>
        <w:numPr>
          <w:ilvl w:val="0"/>
          <w:numId w:val="18"/>
        </w:numPr>
        <w:spacing w:after="0" w:line="240" w:lineRule="auto"/>
        <w:rPr>
          <w:b/>
          <w:sz w:val="24"/>
          <w:szCs w:val="24"/>
        </w:rPr>
      </w:pPr>
      <w:r w:rsidRPr="00A40871">
        <w:rPr>
          <w:sz w:val="24"/>
          <w:szCs w:val="24"/>
        </w:rPr>
        <w:t xml:space="preserve">Judges(s) may opt to separate entries into small groups if there are a great number of entries.  </w:t>
      </w:r>
    </w:p>
    <w:p w:rsidR="007A11A0" w:rsidRPr="00A40871" w:rsidRDefault="007A11A0" w:rsidP="00A40871">
      <w:pPr>
        <w:pStyle w:val="ListParagraph"/>
        <w:numPr>
          <w:ilvl w:val="0"/>
          <w:numId w:val="18"/>
        </w:numPr>
        <w:spacing w:after="0" w:line="240" w:lineRule="auto"/>
        <w:rPr>
          <w:b/>
          <w:sz w:val="24"/>
          <w:szCs w:val="24"/>
        </w:rPr>
      </w:pPr>
      <w:r w:rsidRPr="007A11A0">
        <w:rPr>
          <w:color w:val="FF0000"/>
          <w:sz w:val="24"/>
          <w:szCs w:val="24"/>
        </w:rPr>
        <w:t>Youth exhibitors must enter in DEPARTMENT 11 – ALL YOUTH ENTRIES.</w:t>
      </w:r>
    </w:p>
    <w:p w:rsidR="00A40871" w:rsidRDefault="00A40871" w:rsidP="008844E7">
      <w:pPr>
        <w:spacing w:after="0" w:line="240" w:lineRule="auto"/>
        <w:rPr>
          <w:b/>
          <w:sz w:val="24"/>
          <w:szCs w:val="24"/>
        </w:rPr>
      </w:pPr>
    </w:p>
    <w:p w:rsidR="00871930" w:rsidRPr="008844E7" w:rsidRDefault="00871930" w:rsidP="008844E7">
      <w:pPr>
        <w:spacing w:after="0" w:line="240" w:lineRule="auto"/>
        <w:rPr>
          <w:sz w:val="24"/>
          <w:szCs w:val="24"/>
        </w:rPr>
      </w:pPr>
      <w:r w:rsidRPr="008844E7">
        <w:rPr>
          <w:b/>
          <w:sz w:val="24"/>
          <w:szCs w:val="24"/>
        </w:rPr>
        <w:t>P</w:t>
      </w:r>
      <w:r w:rsidR="00A40871" w:rsidRPr="008844E7">
        <w:rPr>
          <w:b/>
          <w:sz w:val="24"/>
          <w:szCs w:val="24"/>
        </w:rPr>
        <w:t>REMIUMS</w:t>
      </w:r>
      <w:r w:rsidRPr="008844E7">
        <w:rPr>
          <w:b/>
          <w:sz w:val="24"/>
          <w:szCs w:val="24"/>
        </w:rPr>
        <w:t>:</w:t>
      </w:r>
      <w:r w:rsidRPr="008844E7">
        <w:rPr>
          <w:sz w:val="24"/>
          <w:szCs w:val="24"/>
        </w:rPr>
        <w:t xml:space="preserve">  1</w:t>
      </w:r>
      <w:r w:rsidRPr="008844E7">
        <w:rPr>
          <w:sz w:val="24"/>
          <w:szCs w:val="24"/>
          <w:vertAlign w:val="superscript"/>
        </w:rPr>
        <w:t>st</w:t>
      </w:r>
      <w:r w:rsidRPr="008844E7">
        <w:rPr>
          <w:sz w:val="24"/>
          <w:szCs w:val="24"/>
        </w:rPr>
        <w:t xml:space="preserve"> - $10.00, 2</w:t>
      </w:r>
      <w:r w:rsidRPr="008844E7">
        <w:rPr>
          <w:sz w:val="24"/>
          <w:szCs w:val="24"/>
          <w:vertAlign w:val="superscript"/>
        </w:rPr>
        <w:t>nd</w:t>
      </w:r>
      <w:r w:rsidRPr="008844E7">
        <w:rPr>
          <w:sz w:val="24"/>
          <w:szCs w:val="24"/>
        </w:rPr>
        <w:t xml:space="preserve"> - $8.00</w:t>
      </w:r>
      <w:r w:rsidR="006C66ED">
        <w:rPr>
          <w:sz w:val="24"/>
          <w:szCs w:val="24"/>
        </w:rPr>
        <w:t>,</w:t>
      </w:r>
      <w:r w:rsidRPr="008844E7">
        <w:rPr>
          <w:sz w:val="24"/>
          <w:szCs w:val="24"/>
        </w:rPr>
        <w:t xml:space="preserve"> 3</w:t>
      </w:r>
      <w:r w:rsidRPr="008844E7">
        <w:rPr>
          <w:sz w:val="24"/>
          <w:szCs w:val="24"/>
          <w:vertAlign w:val="superscript"/>
        </w:rPr>
        <w:t>rd</w:t>
      </w:r>
      <w:r w:rsidRPr="008844E7">
        <w:rPr>
          <w:sz w:val="24"/>
          <w:szCs w:val="24"/>
        </w:rPr>
        <w:t xml:space="preserve"> - $6.00</w:t>
      </w:r>
    </w:p>
    <w:sectPr w:rsidR="00871930" w:rsidRPr="008844E7" w:rsidSect="00AF4B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95C"/>
    <w:multiLevelType w:val="hybridMultilevel"/>
    <w:tmpl w:val="60D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E4EE5"/>
    <w:multiLevelType w:val="hybridMultilevel"/>
    <w:tmpl w:val="B50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10CB7"/>
    <w:multiLevelType w:val="hybridMultilevel"/>
    <w:tmpl w:val="2396886E"/>
    <w:lvl w:ilvl="0" w:tplc="46D268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9746E"/>
    <w:multiLevelType w:val="hybridMultilevel"/>
    <w:tmpl w:val="9AD8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01571"/>
    <w:multiLevelType w:val="hybridMultilevel"/>
    <w:tmpl w:val="E2BAA22A"/>
    <w:lvl w:ilvl="0" w:tplc="1FF0B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00011C"/>
    <w:multiLevelType w:val="hybridMultilevel"/>
    <w:tmpl w:val="734EE98C"/>
    <w:lvl w:ilvl="0" w:tplc="8FD8DE4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D8683C"/>
    <w:multiLevelType w:val="hybridMultilevel"/>
    <w:tmpl w:val="CECE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B69F5"/>
    <w:multiLevelType w:val="hybridMultilevel"/>
    <w:tmpl w:val="7C123966"/>
    <w:lvl w:ilvl="0" w:tplc="EF46FF9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161A8C"/>
    <w:multiLevelType w:val="hybridMultilevel"/>
    <w:tmpl w:val="CDCC7FFE"/>
    <w:lvl w:ilvl="0" w:tplc="2C2E5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433AAB"/>
    <w:multiLevelType w:val="hybridMultilevel"/>
    <w:tmpl w:val="C70E11C8"/>
    <w:lvl w:ilvl="0" w:tplc="83C8F0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2B407E"/>
    <w:multiLevelType w:val="hybridMultilevel"/>
    <w:tmpl w:val="C1B6182E"/>
    <w:lvl w:ilvl="0" w:tplc="3B000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D0193C"/>
    <w:multiLevelType w:val="hybridMultilevel"/>
    <w:tmpl w:val="0DC22A82"/>
    <w:lvl w:ilvl="0" w:tplc="48F094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0E1006"/>
    <w:multiLevelType w:val="hybridMultilevel"/>
    <w:tmpl w:val="8A1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172D4"/>
    <w:multiLevelType w:val="hybridMultilevel"/>
    <w:tmpl w:val="AF8AEFEA"/>
    <w:lvl w:ilvl="0" w:tplc="8FD8D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660651"/>
    <w:multiLevelType w:val="hybridMultilevel"/>
    <w:tmpl w:val="D8A0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36571"/>
    <w:multiLevelType w:val="hybridMultilevel"/>
    <w:tmpl w:val="26E4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271ECF"/>
    <w:multiLevelType w:val="hybridMultilevel"/>
    <w:tmpl w:val="2E82A224"/>
    <w:lvl w:ilvl="0" w:tplc="CF768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2A32BB"/>
    <w:multiLevelType w:val="hybridMultilevel"/>
    <w:tmpl w:val="27BA74DE"/>
    <w:lvl w:ilvl="0" w:tplc="AA200E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CD3E77"/>
    <w:multiLevelType w:val="hybridMultilevel"/>
    <w:tmpl w:val="0E843D1C"/>
    <w:lvl w:ilvl="0" w:tplc="AAA287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8"/>
  </w:num>
  <w:num w:numId="3">
    <w:abstractNumId w:val="9"/>
  </w:num>
  <w:num w:numId="4">
    <w:abstractNumId w:val="7"/>
  </w:num>
  <w:num w:numId="5">
    <w:abstractNumId w:val="8"/>
  </w:num>
  <w:num w:numId="6">
    <w:abstractNumId w:val="16"/>
  </w:num>
  <w:num w:numId="7">
    <w:abstractNumId w:val="17"/>
  </w:num>
  <w:num w:numId="8">
    <w:abstractNumId w:val="4"/>
  </w:num>
  <w:num w:numId="9">
    <w:abstractNumId w:val="15"/>
  </w:num>
  <w:num w:numId="10">
    <w:abstractNumId w:val="12"/>
  </w:num>
  <w:num w:numId="11">
    <w:abstractNumId w:val="1"/>
  </w:num>
  <w:num w:numId="12">
    <w:abstractNumId w:val="10"/>
  </w:num>
  <w:num w:numId="13">
    <w:abstractNumId w:val="13"/>
  </w:num>
  <w:num w:numId="14">
    <w:abstractNumId w:val="5"/>
  </w:num>
  <w:num w:numId="15">
    <w:abstractNumId w:val="2"/>
  </w:num>
  <w:num w:numId="16">
    <w:abstractNumId w:val="0"/>
  </w:num>
  <w:num w:numId="17">
    <w:abstractNumId w:val="6"/>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F"/>
    <w:rsid w:val="00012B29"/>
    <w:rsid w:val="00023B3E"/>
    <w:rsid w:val="00024803"/>
    <w:rsid w:val="000303C7"/>
    <w:rsid w:val="000E752D"/>
    <w:rsid w:val="00141099"/>
    <w:rsid w:val="00165E64"/>
    <w:rsid w:val="001B4281"/>
    <w:rsid w:val="001D3F20"/>
    <w:rsid w:val="002B582B"/>
    <w:rsid w:val="004A5759"/>
    <w:rsid w:val="00547C11"/>
    <w:rsid w:val="00552228"/>
    <w:rsid w:val="006064C7"/>
    <w:rsid w:val="006C66ED"/>
    <w:rsid w:val="0073570B"/>
    <w:rsid w:val="007A11A0"/>
    <w:rsid w:val="007A586A"/>
    <w:rsid w:val="008703D1"/>
    <w:rsid w:val="00871930"/>
    <w:rsid w:val="008844E7"/>
    <w:rsid w:val="008B1C7C"/>
    <w:rsid w:val="00A40871"/>
    <w:rsid w:val="00A63267"/>
    <w:rsid w:val="00A95B8D"/>
    <w:rsid w:val="00AA200E"/>
    <w:rsid w:val="00AF4B8F"/>
    <w:rsid w:val="00C63B32"/>
    <w:rsid w:val="00C708FF"/>
    <w:rsid w:val="00CC5273"/>
    <w:rsid w:val="00D3594F"/>
    <w:rsid w:val="00D92F5C"/>
    <w:rsid w:val="00E575B0"/>
    <w:rsid w:val="00E64209"/>
    <w:rsid w:val="00EE1D36"/>
    <w:rsid w:val="00F91BC1"/>
    <w:rsid w:val="00FE0415"/>
    <w:rsid w:val="00FE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267"/>
    <w:pPr>
      <w:ind w:left="720"/>
      <w:contextualSpacing/>
    </w:pPr>
  </w:style>
  <w:style w:type="paragraph" w:styleId="BalloonText">
    <w:name w:val="Balloon Text"/>
    <w:basedOn w:val="Normal"/>
    <w:link w:val="BalloonTextChar"/>
    <w:uiPriority w:val="99"/>
    <w:semiHidden/>
    <w:unhideWhenUsed/>
    <w:rsid w:val="006C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267"/>
    <w:pPr>
      <w:ind w:left="720"/>
      <w:contextualSpacing/>
    </w:pPr>
  </w:style>
  <w:style w:type="paragraph" w:styleId="BalloonText">
    <w:name w:val="Balloon Text"/>
    <w:basedOn w:val="Normal"/>
    <w:link w:val="BalloonTextChar"/>
    <w:uiPriority w:val="99"/>
    <w:semiHidden/>
    <w:unhideWhenUsed/>
    <w:rsid w:val="006C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2CD4-BAE3-4B8D-BE7C-188821CA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cp:lastPrinted>2022-05-05T17:33:00Z</cp:lastPrinted>
  <dcterms:created xsi:type="dcterms:W3CDTF">2019-09-30T21:47:00Z</dcterms:created>
  <dcterms:modified xsi:type="dcterms:W3CDTF">2022-05-05T17:33:00Z</dcterms:modified>
</cp:coreProperties>
</file>